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C3" w:rsidRPr="00FB61DD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FB61D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    ОБРАЗОВАНИЯ                                                         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ЧАПАЕВСКИЙ СЕЛЬСОВЕТ                                              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 НОВООРСКОГО РАЙОНА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ОРЕНБУРГСКОЙ ОБЛАСТИ</w:t>
      </w:r>
      <w:r w:rsidRPr="00FB61D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B61D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>от 15 апреля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1DD">
        <w:rPr>
          <w:rFonts w:ascii="Times New Roman" w:hAnsi="Times New Roman" w:cs="Times New Roman"/>
          <w:sz w:val="28"/>
          <w:szCs w:val="28"/>
        </w:rPr>
        <w:t xml:space="preserve"> года   № __</w:t>
      </w:r>
    </w:p>
    <w:p w:rsidR="00244CC3" w:rsidRDefault="00244CC3" w:rsidP="00244CC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отчета об исполнении бюджета муниципального образования  Чапаевский сельсовет Новоорского района Оренбургской области за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244CC3" w:rsidRDefault="00244CC3" w:rsidP="00244CC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 w:rsidRPr="00FB61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отчет об исполнении бюджета МО Чапаевский сельсовет за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2131802,46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рубля, по расходам </w:t>
      </w:r>
      <w:r>
        <w:rPr>
          <w:rFonts w:ascii="Times New Roman" w:hAnsi="Times New Roman" w:cs="Times New Roman"/>
          <w:color w:val="000000"/>
          <w:sz w:val="28"/>
          <w:szCs w:val="28"/>
        </w:rPr>
        <w:t>2061227,62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рубля, с показателями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 внутреннего финансирования дефицита МО Чапаевский сельсовет бюджета по кодам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1.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доходам бюджета МО Чапаевский сельсовет по кодам классификации доходов бюджетов согласно приложению 2.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расходам бюджета МО Чапаевский сельсовет по разделам, подразделам классификации расходов бюджетов согласно приложению 3.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2. Специалисту 1 категории направить отчет об исполнении бюджета МО Чапаевский сельсовет за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>года Совету депутатов муниципального образования Чапаевский сельсовет и в Контрольно-ревизионную комиссию Новоорского района.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после его официального опубликования.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 xml:space="preserve">Чапаевский сельсовет                                                          </w:t>
      </w:r>
      <w:proofErr w:type="spellStart"/>
      <w:r w:rsidRPr="00FB61DD">
        <w:rPr>
          <w:rFonts w:ascii="Times New Roman" w:hAnsi="Times New Roman" w:cs="Times New Roman"/>
          <w:sz w:val="28"/>
          <w:szCs w:val="28"/>
        </w:rPr>
        <w:t>В.В.Писарькова</w:t>
      </w:r>
      <w:proofErr w:type="spellEnd"/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  <w:sectPr w:rsidR="00244CC3" w:rsidSect="00BA63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Приложение № 1</w:t>
      </w: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244CC3" w:rsidRPr="00BA6365" w:rsidTr="006D6DFC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365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4CC3" w:rsidRPr="00BA6365" w:rsidTr="006D6DFC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-51 424,59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-70 574,84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94 075,41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91 900,25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94 075,41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2 175,16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91 900,25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-3 949 673,00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-2 131 802,46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-3 949 673,00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-2 131 802,46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-3 949 673,00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-2 131 802,46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-3 949 673,00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-2 131 802,46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4 043 748,41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2 133 977,62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4 043 748,41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2 133 977,62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4 043 748,41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2 133 977,62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4 043 748,41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2 133 977,62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Приложение № 2</w:t>
      </w: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351"/>
        <w:gridCol w:w="707"/>
        <w:gridCol w:w="2110"/>
        <w:gridCol w:w="1324"/>
        <w:gridCol w:w="1371"/>
        <w:gridCol w:w="1417"/>
      </w:tblGrid>
      <w:tr w:rsidR="00244CC3" w:rsidRPr="00BA6365" w:rsidTr="006D6DFC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C3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36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Доходы бюджета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44CC3" w:rsidRPr="00BA6365" w:rsidTr="006D6DFC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3 949 673,00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2 131 802,46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1 817 870,54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731 511,00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362 121,46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369 389,54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94 133,64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85 866,36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94 133,64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85 866,36</w:t>
            </w:r>
          </w:p>
        </w:tc>
      </w:tr>
      <w:tr w:rsidR="00244CC3" w:rsidRPr="00BA6365" w:rsidTr="006D6DF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93 961,20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86 038,80</w:t>
            </w:r>
          </w:p>
        </w:tc>
      </w:tr>
      <w:tr w:rsidR="00244CC3" w:rsidRPr="00BA6365" w:rsidTr="006D6DF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93 961,20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86 038,80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378 920,00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178 261,37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200 658,63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378 920,00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178 261,37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200 658,63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80 610,76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93 379,24</w:t>
            </w:r>
          </w:p>
        </w:tc>
      </w:tr>
      <w:tr w:rsidR="00244CC3" w:rsidRPr="00BA6365" w:rsidTr="006D6DF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80 610,76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93 379,24</w:t>
            </w:r>
          </w:p>
        </w:tc>
      </w:tr>
      <w:tr w:rsidR="00244CC3" w:rsidRPr="00BA6365" w:rsidTr="006D6DF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382,75</w:t>
            </w:r>
          </w:p>
        </w:tc>
      </w:tr>
      <w:tr w:rsidR="00244CC3" w:rsidRPr="00BA6365" w:rsidTr="006D6DFC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382,75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112 089,91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116 780,09</w:t>
            </w:r>
          </w:p>
        </w:tc>
      </w:tr>
      <w:tr w:rsidR="00244CC3" w:rsidRPr="00BA6365" w:rsidTr="006D6DF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112 089,91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116 780,09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-24 930,00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-15 046,55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-9 883,45</w:t>
            </w:r>
          </w:p>
        </w:tc>
      </w:tr>
      <w:tr w:rsidR="00244CC3" w:rsidRPr="00BA6365" w:rsidTr="006D6DF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-24 930,00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-15 046,55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-9 883,45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49 585,95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82 414,05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4 562,36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10 437,64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4 562,36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10 437,64</w:t>
            </w:r>
          </w:p>
        </w:tc>
      </w:tr>
      <w:tr w:rsidR="00244CC3" w:rsidRPr="00BA6365" w:rsidTr="006D6DFC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4 367,95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10 632,05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45 023,59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71 976,41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44 159,01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62 840,99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44 159,01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62 840,99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63 029,00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9 135,42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864,58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9 135,42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798,30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9 201,70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115 11302995100000130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3 218 162,00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1 769 681,00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1 448 481,00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3 218 162,00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1 769 681,00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1 448 481,00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3 116 200,00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1 718 700,00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1 397 500,00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1 635 502,00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1 397 498,00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1 635 502,00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1 397 498,00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83 198,00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83 198,00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50 981,00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50 981,00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50 981,00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50 981,00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50 981,00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50 981,00</w:t>
            </w:r>
          </w:p>
        </w:tc>
      </w:tr>
    </w:tbl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244CC3" w:rsidRPr="00BA6365" w:rsidTr="006D6DFC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C3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Приложение № 3</w:t>
            </w:r>
          </w:p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6365">
              <w:rPr>
                <w:rFonts w:ascii="Arial" w:eastAsia="Times New Roman" w:hAnsi="Arial" w:cs="Arial"/>
                <w:b/>
                <w:bCs/>
                <w:color w:val="000000"/>
              </w:rPr>
              <w:t>Расходы бюджета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44CC3" w:rsidRPr="00BA6365" w:rsidTr="006D6DFC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3 898 248,41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2 061 227,62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1 837 020,79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2 111 581,31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1 097 375,50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1 014 205,81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509 866,25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268 724,75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509 866,25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268 724,75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509 866,25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268 724,75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509 866,25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268 724,75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509 866,25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268 724,75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509 866,25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268 724,75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509 866,25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268 724,75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295 546,10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207 453,90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275 591,00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214 320,15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61 270,85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1 299 490,31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556 043,25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743 447,06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1 299 490,31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556 043,25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743 447,06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1 299 490,31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556 043,25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743 447,06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1 299 490,31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556 043,25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743 447,06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1 287 890,31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544 443,25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743 447,06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329 437,99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405 562,01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329 437,99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405 562,01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253 710,99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311 289,01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75 727,00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94 273,00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550 890,31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215 005,26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335 885,05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550 890,31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215 005,26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335 885,05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452 890,31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162 638,40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290 251,91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52 366,86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45 633,14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Пепредача</w:t>
            </w:r>
            <w:proofErr w:type="spell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полномочий муниципальному району </w:t>
            </w: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115 0106 0110160040 540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Непрограммное направление расходов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115 0113 8110000040 853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2 034,00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45 901,92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56 060,08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45 901,92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56 060,08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45 901,92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56 060,08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"Организация и осуществление первичного воинского учета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45 901,92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56 060,08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45 901,92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56 060,08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45 901,92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56 060,08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45 901,92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46 098,08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45 901,92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46 098,08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35 305,92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35 694,08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10 404,00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и предупреждение чрезвычайных ситуаций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115 0310 0130100010 244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305 643,98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182 119,04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305 643,98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182 119,04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305 643,98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182 119,04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305 643,98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182 119,04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"Капитальный ремонт, ремонт и содержание автомобильных дорог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305 643,98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182 119,04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305 643,98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182 119,04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305 643,98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182 119,04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305 643,98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182 119,04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237 763,02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159 465,00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78 298,02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146 178,98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103 821,02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285 432,39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149 874,05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135 558,34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31 759,36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31 759,36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31 759,36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31 759,36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31 759,36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31 759,36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31 759,36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115 0501 0150100010 244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33 240,64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31 759,36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131 002,39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39 086,39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131 002,39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39 086,39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131 002,39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39 086,39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"Содержание и ремонт водоснабжения и водоотведения в границах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131 002,39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39 086,39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131 002,39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39 086,39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131 002,39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39 086,39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131 002,39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39 086,39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115 0502 0150200010 244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131 002,39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91 916,00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39 086,39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24 717,41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64 712,59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24 717,41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64 712,59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24 717,41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64 712,59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благоустройству территорий"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24 717,41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64 712,59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64 712,00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64 712,00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64 712,00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64 712,00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работы с детьми и молодёжью в администрации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"Создание условий для самореализации молодёжи"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115 0707 0170100010 244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331 000,00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331 000,00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331 000,00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331 000,00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331 000,00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331 000,00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331 000,00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331 000,00</w:t>
            </w:r>
          </w:p>
        </w:tc>
      </w:tr>
      <w:tr w:rsidR="00244CC3" w:rsidRPr="00BA6365" w:rsidTr="006D6DFC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115 0801 0180100010 611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331 000,00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88 373,01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92 626,99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88 373,01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92 626,99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88 373,01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92 626,99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88 373,01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92 626,99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88 373,01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92 626,99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88 373,01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92 626,99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88 373,01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92 626,99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88 373,01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92 626,99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115 1001 0110100030 312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88 373,01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92 626,99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"Сохранение и развитие спорта и физической культуры на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Направление расходов на развитие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115 1102 0190100010 244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5 225,46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125,07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125,07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125,07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125,07</w:t>
            </w:r>
          </w:p>
        </w:tc>
      </w:tr>
      <w:tr w:rsidR="00244CC3" w:rsidRPr="00BA6365" w:rsidTr="006D6DF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"Финансирование расходов для выплаты процентных платежей по государственным и муниципальным долговым обязательствам"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125,07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</w:t>
            </w:r>
            <w:proofErr w:type="gramStart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125,07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125,07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115 1301 0110200010 730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125,07</w:t>
            </w:r>
          </w:p>
        </w:tc>
      </w:tr>
      <w:tr w:rsidR="00244CC3" w:rsidRPr="00BA6365" w:rsidTr="006D6DF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CC3" w:rsidRPr="00BA6365" w:rsidRDefault="00244CC3" w:rsidP="006D6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51 424,59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70 574,84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4CC3" w:rsidRPr="00BA6365" w:rsidRDefault="00244CC3" w:rsidP="006D6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63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CC3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  <w:sectPr w:rsidR="00244CC3" w:rsidSect="00BA63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4CC3" w:rsidRPr="00FB61DD" w:rsidRDefault="00244CC3" w:rsidP="00244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838" w:rsidRDefault="00244CC3">
      <w:bookmarkStart w:id="0" w:name="_GoBack"/>
      <w:bookmarkEnd w:id="0"/>
    </w:p>
    <w:sectPr w:rsidR="00740838" w:rsidSect="00BA6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F6"/>
    <w:rsid w:val="00244CC3"/>
    <w:rsid w:val="008E2EF6"/>
    <w:rsid w:val="00A811DE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C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CC3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24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244CC3"/>
    <w:rPr>
      <w:rFonts w:ascii="Calibri" w:eastAsia="Times New Roman" w:hAnsi="Calibri" w:cs="Calibri"/>
      <w:sz w:val="22"/>
    </w:rPr>
  </w:style>
  <w:style w:type="character" w:styleId="a6">
    <w:name w:val="Hyperlink"/>
    <w:basedOn w:val="a0"/>
    <w:uiPriority w:val="99"/>
    <w:semiHidden/>
    <w:unhideWhenUsed/>
    <w:rsid w:val="00244C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4CC3"/>
    <w:rPr>
      <w:color w:val="800080"/>
      <w:u w:val="single"/>
    </w:rPr>
  </w:style>
  <w:style w:type="paragraph" w:customStyle="1" w:styleId="xl65">
    <w:name w:val="xl65"/>
    <w:basedOn w:val="a"/>
    <w:rsid w:val="00244CC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244C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244CC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244C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244CC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244C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244C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244CC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244C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244CC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244C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244C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244CC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244C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244CC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244C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C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CC3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24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244CC3"/>
    <w:rPr>
      <w:rFonts w:ascii="Calibri" w:eastAsia="Times New Roman" w:hAnsi="Calibri" w:cs="Calibri"/>
      <w:sz w:val="22"/>
    </w:rPr>
  </w:style>
  <w:style w:type="character" w:styleId="a6">
    <w:name w:val="Hyperlink"/>
    <w:basedOn w:val="a0"/>
    <w:uiPriority w:val="99"/>
    <w:semiHidden/>
    <w:unhideWhenUsed/>
    <w:rsid w:val="00244C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4CC3"/>
    <w:rPr>
      <w:color w:val="800080"/>
      <w:u w:val="single"/>
    </w:rPr>
  </w:style>
  <w:style w:type="paragraph" w:customStyle="1" w:styleId="xl65">
    <w:name w:val="xl65"/>
    <w:basedOn w:val="a"/>
    <w:rsid w:val="00244CC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244C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244CC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244C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244CC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244C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244C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244CC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244C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244CC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244C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244C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244CC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244C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244CC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244C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5484</Words>
  <Characters>31263</Characters>
  <Application>Microsoft Office Word</Application>
  <DocSecurity>0</DocSecurity>
  <Lines>260</Lines>
  <Paragraphs>73</Paragraphs>
  <ScaleCrop>false</ScaleCrop>
  <Company/>
  <LinksUpToDate>false</LinksUpToDate>
  <CharactersWithSpaces>36674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2</cp:revision>
  <dcterms:created xsi:type="dcterms:W3CDTF">2022-07-25T12:36:00Z</dcterms:created>
  <dcterms:modified xsi:type="dcterms:W3CDTF">2022-07-25T12:37:00Z</dcterms:modified>
</cp:coreProperties>
</file>