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4EE90" w14:textId="77777777" w:rsidR="00D33890" w:rsidRDefault="00D33890"/>
    <w:p w14:paraId="58E2DC28" w14:textId="77777777" w:rsidR="00D33890" w:rsidRDefault="00D33890"/>
    <w:tbl>
      <w:tblPr>
        <w:tblpPr w:leftFromText="180" w:rightFromText="180" w:bottomFromText="200" w:vertAnchor="text" w:horzAnchor="margin" w:tblpY="149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2"/>
      </w:tblGrid>
      <w:tr w:rsidR="00D33890" w14:paraId="3D31F238" w14:textId="77777777" w:rsidTr="000E5B22">
        <w:trPr>
          <w:trHeight w:val="2343"/>
        </w:trPr>
        <w:tc>
          <w:tcPr>
            <w:tcW w:w="5432" w:type="dxa"/>
            <w:hideMark/>
          </w:tcPr>
          <w:p w14:paraId="78D568E9" w14:textId="77777777" w:rsidR="00D33890" w:rsidRPr="00EA3E15" w:rsidRDefault="00D33890" w:rsidP="000E5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4080FCC9" wp14:editId="2F6E9173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1168938310" name="Прямая соединительная линия 1168938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60BB5" id="Прямая соединительная линия 11689383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3FCEA7DE" wp14:editId="760AC73D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1270" t="3175" r="0" b="3810"/>
                      <wp:wrapNone/>
                      <wp:docPr id="1912436709" name="Прямая соединительная линия 1912436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F8C9B3" id="Прямая соединительная линия 191243670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68A55F7" wp14:editId="5410A04C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3810" b="0"/>
                      <wp:wrapNone/>
                      <wp:docPr id="1351026053" name="Прямая соединительная линия 13510260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88B86" id="Прямая соединительная линия 135102605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CE26CF6" wp14:editId="357ADBAE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1270" t="3175" r="0" b="0"/>
                      <wp:wrapNone/>
                      <wp:docPr id="242433633" name="Прямая соединительная линия 242433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F8617" id="Прямая соединительная линия 24243363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54A7289" wp14:editId="5418C0D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10795" t="12700" r="7620" b="5715"/>
                      <wp:wrapNone/>
                      <wp:docPr id="1786766796" name="Прямая соединительная линия 1786766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F8772" id="Прямая соединительная линия 178676679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</w:t>
            </w:r>
          </w:p>
          <w:p w14:paraId="2E26A343" w14:textId="77777777" w:rsidR="00D33890" w:rsidRPr="00EA3E15" w:rsidRDefault="00D33890" w:rsidP="000E5B2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14:paraId="1B521B7B" w14:textId="77777777" w:rsidR="00D33890" w:rsidRPr="00EA3E15" w:rsidRDefault="00D33890" w:rsidP="000E5B2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ЧАПАЕВСКИЙ СЕЛЬСОВЕТ</w:t>
            </w:r>
          </w:p>
          <w:p w14:paraId="37F504DE" w14:textId="77777777" w:rsidR="00D33890" w:rsidRPr="00EA3E15" w:rsidRDefault="00D33890" w:rsidP="000E5B2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НОВООРСКОГО РАЙОНА</w:t>
            </w:r>
          </w:p>
          <w:p w14:paraId="4DC8818E" w14:textId="77777777" w:rsidR="00D33890" w:rsidRPr="00EA3E15" w:rsidRDefault="00D33890" w:rsidP="000E5B22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A3E15">
              <w:rPr>
                <w:b/>
                <w:sz w:val="28"/>
                <w:szCs w:val="28"/>
                <w:lang w:eastAsia="en-US"/>
              </w:rPr>
              <w:t>ОРЕНБУРГСКОЙ ОБЛАСТИ</w:t>
            </w:r>
          </w:p>
          <w:p w14:paraId="201EF450" w14:textId="77777777" w:rsidR="00D33890" w:rsidRDefault="00D33890" w:rsidP="000E5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E1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5E8F5EBA" w14:textId="77777777" w:rsidR="00D33890" w:rsidRDefault="00D33890" w:rsidP="000E5B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890" w14:paraId="4A0E438C" w14:textId="77777777" w:rsidTr="000E5B22">
        <w:trPr>
          <w:trHeight w:val="433"/>
        </w:trPr>
        <w:tc>
          <w:tcPr>
            <w:tcW w:w="5432" w:type="dxa"/>
            <w:hideMark/>
          </w:tcPr>
          <w:p w14:paraId="4026105B" w14:textId="28461E3C" w:rsidR="00D33890" w:rsidRPr="003357C3" w:rsidRDefault="00D33890" w:rsidP="000E5B2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от </w:t>
            </w:r>
            <w:r w:rsid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</w:t>
            </w:r>
            <w:proofErr w:type="gramStart"/>
            <w:r w:rsid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</w:t>
            </w:r>
            <w:r w:rsidRPr="00335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02E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</w:t>
            </w:r>
          </w:p>
          <w:p w14:paraId="0F4E4DE0" w14:textId="77777777" w:rsidR="00D33890" w:rsidRPr="003357C3" w:rsidRDefault="00D33890" w:rsidP="000E5B2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3890" w14:paraId="161C9045" w14:textId="77777777" w:rsidTr="000E5B22">
        <w:trPr>
          <w:trHeight w:val="816"/>
        </w:trPr>
        <w:tc>
          <w:tcPr>
            <w:tcW w:w="5432" w:type="dxa"/>
            <w:hideMark/>
          </w:tcPr>
          <w:p w14:paraId="20421C0A" w14:textId="562220EC" w:rsidR="00D33890" w:rsidRPr="003357C3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по осуществлению муниципального земельного контроля на территории </w:t>
            </w:r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Чапаевского </w:t>
            </w:r>
            <w:proofErr w:type="gramStart"/>
            <w:r w:rsidRPr="003357C3">
              <w:rPr>
                <w:rFonts w:ascii="Times New Roman" w:eastAsiaTheme="minorEastAsia" w:hAnsi="Times New Roman"/>
                <w:b/>
                <w:bCs/>
                <w:sz w:val="28"/>
                <w:szCs w:val="28"/>
                <w:lang w:eastAsia="ru-RU"/>
              </w:rPr>
              <w:t xml:space="preserve">сельсовета 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</w:t>
            </w:r>
            <w:proofErr w:type="gramEnd"/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357C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  <w:p w14:paraId="233A7EBB" w14:textId="77777777" w:rsidR="00D33890" w:rsidRPr="003357C3" w:rsidRDefault="00D33890" w:rsidP="000E5B22">
            <w:pPr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60D773B7" w14:textId="77777777" w:rsidR="00D33890" w:rsidRPr="002C6A64" w:rsidRDefault="00D33890" w:rsidP="00D33890"/>
    <w:p w14:paraId="447F2CB7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DE33E46" w14:textId="498C3090" w:rsidR="00D33890" w:rsidRPr="00002E36" w:rsidRDefault="00002E36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</w:t>
      </w:r>
      <w:r w:rsidRPr="00002E36">
        <w:rPr>
          <w:rFonts w:eastAsiaTheme="minorHAnsi"/>
          <w:b/>
          <w:bCs/>
          <w:sz w:val="28"/>
          <w:szCs w:val="28"/>
          <w:lang w:eastAsia="en-US"/>
        </w:rPr>
        <w:t>ПРОЕКТ</w:t>
      </w:r>
    </w:p>
    <w:p w14:paraId="71D8DC71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78DD32A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EAAC55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3E1E396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E4DFDD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66CEA30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612987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82DDB5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805567" w14:textId="77777777" w:rsidR="00D33890" w:rsidRDefault="00D33890" w:rsidP="00D33890">
      <w:pPr>
        <w:pStyle w:val="a4"/>
        <w:shd w:val="clear" w:color="auto" w:fill="FFFFFF"/>
        <w:spacing w:before="0" w:beforeAutospacing="0" w:after="150" w:afterAutospacing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259126F" w14:textId="77777777" w:rsidR="00D33890" w:rsidRDefault="00D33890" w:rsidP="00D33890"/>
    <w:p w14:paraId="4E24E0C6" w14:textId="77777777" w:rsidR="00D33890" w:rsidRPr="00EA3E15" w:rsidRDefault="00D33890" w:rsidP="00D33890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В соответствии со</w:t>
      </w:r>
      <w:hyperlink r:id="rId5" w:history="1">
        <w:r w:rsidRPr="00EA3E15">
          <w:rPr>
            <w:rFonts w:ascii="Times New Roman" w:hAnsi="Times New Roman" w:cs="Times New Roman"/>
            <w:sz w:val="28"/>
            <w:szCs w:val="28"/>
          </w:rPr>
          <w:t xml:space="preserve"> статьей 44</w:t>
        </w:r>
      </w:hyperlink>
      <w:r w:rsidRPr="00EA3E1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ценностям»:</w:t>
      </w:r>
    </w:p>
    <w:p w14:paraId="77CFEB76" w14:textId="5672919E" w:rsidR="00D33890" w:rsidRPr="00EA3E15" w:rsidRDefault="00D33890" w:rsidP="00D33890">
      <w:pPr>
        <w:pStyle w:val="HEADERTEXT"/>
        <w:ind w:right="1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A3E15">
        <w:rPr>
          <w:rFonts w:ascii="Times New Roman" w:hAnsi="Times New Roman" w:cs="Times New Roman"/>
          <w:color w:val="auto"/>
          <w:sz w:val="28"/>
          <w:szCs w:val="28"/>
        </w:rPr>
        <w:t xml:space="preserve">1. Утвердить программу 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Чапаевского сельсовета 202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EA3E1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Pr="00EA3E1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E88FE68" w14:textId="77777777" w:rsidR="00D33890" w:rsidRPr="00EA3E15" w:rsidRDefault="00D33890" w:rsidP="00D3389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2. Обнародовать настоящее постановление и разместить на официальном сайте Чапаевского сельсовета.</w:t>
      </w:r>
    </w:p>
    <w:p w14:paraId="6894D563" w14:textId="77777777" w:rsidR="00D33890" w:rsidRPr="00EA3E15" w:rsidRDefault="00D33890" w:rsidP="00D3389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его подписания.</w:t>
      </w:r>
    </w:p>
    <w:p w14:paraId="30CB2FAD" w14:textId="77777777" w:rsidR="00D33890" w:rsidRPr="00EA3E15" w:rsidRDefault="00D33890" w:rsidP="00D33890">
      <w:pPr>
        <w:pStyle w:val="FORMATTEX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4. Контроль за выполнением настоящего постановления оставляю за собой.</w:t>
      </w:r>
    </w:p>
    <w:p w14:paraId="2139720A" w14:textId="77777777" w:rsidR="00002E36" w:rsidRDefault="00002E36" w:rsidP="00D338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CBEB6EB" w14:textId="77777777" w:rsidR="00002E36" w:rsidRDefault="00002E36" w:rsidP="00D3389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7D64C7" w14:textId="33D8BC5B" w:rsidR="00D33890" w:rsidRPr="00EA3E15" w:rsidRDefault="00D33890" w:rsidP="00D33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68FE30F" w14:textId="77777777" w:rsidR="00D33890" w:rsidRPr="00EA3E15" w:rsidRDefault="00D33890" w:rsidP="00D33890">
      <w:pPr>
        <w:pStyle w:val="a3"/>
        <w:rPr>
          <w:rFonts w:ascii="Times New Roman" w:hAnsi="Times New Roman" w:cs="Times New Roman"/>
          <w:sz w:val="28"/>
          <w:szCs w:val="28"/>
        </w:rPr>
      </w:pPr>
      <w:r w:rsidRPr="00EA3E1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69069C33" w14:textId="77777777" w:rsidR="00D33890" w:rsidRPr="00EA3E15" w:rsidRDefault="00D33890" w:rsidP="00D3389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A3E15">
        <w:rPr>
          <w:rFonts w:ascii="Times New Roman" w:hAnsi="Times New Roman" w:cs="Times New Roman"/>
          <w:sz w:val="28"/>
          <w:szCs w:val="28"/>
        </w:rPr>
        <w:t>Чапаевский  сельсовет</w:t>
      </w:r>
      <w:proofErr w:type="gramEnd"/>
      <w:r w:rsidRPr="00EA3E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 w:rsidRPr="00EA3E15">
        <w:rPr>
          <w:rFonts w:ascii="Times New Roman" w:hAnsi="Times New Roman" w:cs="Times New Roman"/>
          <w:sz w:val="28"/>
          <w:szCs w:val="28"/>
        </w:rPr>
        <w:t>А.Б.Кенжебаева</w:t>
      </w:r>
      <w:proofErr w:type="spellEnd"/>
    </w:p>
    <w:p w14:paraId="3DA343FE" w14:textId="77777777" w:rsidR="00D33890" w:rsidRPr="00EA3E15" w:rsidRDefault="00D33890" w:rsidP="00D33890">
      <w:pPr>
        <w:rPr>
          <w:rFonts w:ascii="Times New Roman" w:hAnsi="Times New Roman" w:cs="Times New Roman"/>
          <w:sz w:val="28"/>
          <w:szCs w:val="28"/>
        </w:rPr>
      </w:pPr>
    </w:p>
    <w:p w14:paraId="3B743D97" w14:textId="77777777" w:rsidR="00D33890" w:rsidRDefault="00D33890" w:rsidP="00D33890">
      <w:pPr>
        <w:tabs>
          <w:tab w:val="left" w:pos="1185"/>
        </w:tabs>
      </w:pPr>
    </w:p>
    <w:p w14:paraId="756BAD48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>Приложение № 1</w:t>
      </w:r>
    </w:p>
    <w:p w14:paraId="3EE3A4C8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                к Постановлению </w:t>
      </w:r>
    </w:p>
    <w:p w14:paraId="3E356FC9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14722">
        <w:rPr>
          <w:rFonts w:ascii="Times New Roman" w:hAnsi="Times New Roman" w:cs="Times New Roman"/>
        </w:rPr>
        <w:t xml:space="preserve">                                                                                              администрации </w:t>
      </w:r>
    </w:p>
    <w:p w14:paraId="230E57C6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Чапаевског</w:t>
      </w:r>
      <w:r w:rsidRPr="00F14722">
        <w:rPr>
          <w:rFonts w:ascii="Times New Roman" w:hAnsi="Times New Roman" w:cs="Times New Roman"/>
        </w:rPr>
        <w:t>о сельсовета</w:t>
      </w:r>
    </w:p>
    <w:p w14:paraId="784A1407" w14:textId="386964BB" w:rsidR="00D33890" w:rsidRPr="00F14722" w:rsidRDefault="00D33890" w:rsidP="00D3389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</w:p>
    <w:p w14:paraId="4CEF4D39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726724" w14:textId="77777777" w:rsidR="00D33890" w:rsidRPr="00F14722" w:rsidRDefault="00D33890" w:rsidP="00D3389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6EB84FB" w14:textId="2BEE0219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Программа профилактики 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202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4</w:t>
      </w: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14:paraId="34594DCD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10A8949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41B139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2F38D3A4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21BFED7" w14:textId="16F93DC0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1.1. Настоящая программа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профилактики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рисков причинения вреда (ущерба) охраняемым законом ценностям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</w:t>
      </w: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год (далее – Программа, Программа профилактики)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разработана в соответствии со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статьей 44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Федерального закона от 31 июля 2021 г. №248-ФЗ «О государственном контроле (надзоре) и муниципальном контроле в Российской Федерации», </w:t>
      </w:r>
      <w:r w:rsidRPr="00F14722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постановлением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ой Федерации от 25 июня 2021 г. 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 Новоорского района Оренбургской области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770C43C9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Предметом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Чапаевского сельсовета </w:t>
      </w: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является:</w:t>
      </w:r>
    </w:p>
    <w:p w14:paraId="2C917360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6303FF5E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14:paraId="2B689CA8" w14:textId="30D6313C" w:rsidR="00D33890" w:rsidRPr="00F14722" w:rsidRDefault="00D33890" w:rsidP="00D338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C710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7101">
        <w:rPr>
          <w:rFonts w:ascii="Times New Roman" w:hAnsi="Times New Roman" w:cs="Times New Roman"/>
          <w:sz w:val="24"/>
          <w:szCs w:val="24"/>
        </w:rPr>
        <w:t xml:space="preserve"> году муниципальный контроль за обеспечением сохранности автомобильных дорог общего пользования местного значения на территории </w:t>
      </w:r>
      <w:r>
        <w:rPr>
          <w:rFonts w:ascii="Times New Roman" w:hAnsi="Times New Roman" w:cs="Times New Roman"/>
          <w:sz w:val="24"/>
          <w:szCs w:val="24"/>
        </w:rPr>
        <w:t>Чапаевского сельсовета</w:t>
      </w:r>
      <w:r w:rsidRPr="008C7101">
        <w:rPr>
          <w:rFonts w:ascii="Times New Roman" w:hAnsi="Times New Roman" w:cs="Times New Roman"/>
          <w:sz w:val="24"/>
          <w:szCs w:val="24"/>
        </w:rPr>
        <w:t xml:space="preserve"> не осуществлялся.</w:t>
      </w:r>
    </w:p>
    <w:p w14:paraId="674E94E6" w14:textId="77777777" w:rsidR="00D33890" w:rsidRPr="00F14722" w:rsidRDefault="00D33890" w:rsidP="00D3389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CB31A6A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2. Цели и задачи реализации Программы профилактики</w:t>
      </w:r>
    </w:p>
    <w:p w14:paraId="0E092CB4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104A0DA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799B8C28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14:paraId="5F5CC6E0" w14:textId="77777777" w:rsidR="00D33890" w:rsidRPr="00F14722" w:rsidRDefault="00D33890" w:rsidP="00D33890">
      <w:pPr>
        <w:numPr>
          <w:ilvl w:val="0"/>
          <w:numId w:val="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5467265" w14:textId="77777777" w:rsidR="00D33890" w:rsidRPr="00F14722" w:rsidRDefault="00D33890" w:rsidP="00D3389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14:paraId="7A9F3932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2.2. Проведение профилактических мероприятий Программы профилактики направлено на решение следующих задач:</w:t>
      </w:r>
    </w:p>
    <w:p w14:paraId="49622F52" w14:textId="77777777" w:rsidR="00D33890" w:rsidRPr="00F14722" w:rsidRDefault="00D33890" w:rsidP="00D33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56BE35E1" w14:textId="77777777" w:rsidR="00D33890" w:rsidRPr="00F14722" w:rsidRDefault="00D33890" w:rsidP="00D33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повышение правосознания и правовой культуры юридических лиц, индивидуальных предпринимателей и граждан;</w:t>
      </w:r>
    </w:p>
    <w:p w14:paraId="5A25D174" w14:textId="77777777" w:rsidR="00D33890" w:rsidRPr="00F14722" w:rsidRDefault="00D33890" w:rsidP="00D33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7E12B60" w14:textId="77777777" w:rsidR="00D33890" w:rsidRPr="00F14722" w:rsidRDefault="00D33890" w:rsidP="00D3389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14:paraId="1449F2B8" w14:textId="77777777" w:rsidR="00D33890" w:rsidRPr="00F14722" w:rsidRDefault="00D33890" w:rsidP="00D33890">
      <w:pPr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положении по осуществлению муниципального земельного контроля на территории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Чапаевского сельсовета</w:t>
      </w: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73F14599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14:paraId="0A07E6BC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C2B805A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E7F687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14:paraId="6CE9805E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54EE827E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56"/>
        <w:gridCol w:w="2551"/>
        <w:gridCol w:w="3544"/>
      </w:tblGrid>
      <w:tr w:rsidR="00D33890" w:rsidRPr="00F14722" w14:paraId="5B3C8ACD" w14:textId="77777777" w:rsidTr="000E5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0EC9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E40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4967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F3E0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D33890" w:rsidRPr="00F14722" w14:paraId="6B7D4E5F" w14:textId="77777777" w:rsidTr="000E5B2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5BDAE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8292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3A1FE405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размещение соответствующих сведений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Чапаевского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6A81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Поддерживать в актуальном состоянии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DD23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33890" w:rsidRPr="00F14722" w14:paraId="599C764F" w14:textId="77777777" w:rsidTr="000E5B2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775E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1782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Информирование:</w:t>
            </w:r>
          </w:p>
          <w:p w14:paraId="27969F35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публикация соответствующих сведений в средствах массовой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8AF2" w14:textId="361078A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 w:rsidRPr="00F14722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(по мере необходимости)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45D2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</w:p>
        </w:tc>
      </w:tr>
      <w:tr w:rsidR="00D33890" w:rsidRPr="00F14722" w14:paraId="25EEF0EB" w14:textId="77777777" w:rsidTr="000E5B22">
        <w:trPr>
          <w:trHeight w:val="18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99A0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82AB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Объявление предостережений</w:t>
            </w:r>
          </w:p>
          <w:p w14:paraId="3E76910B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(в случае наличия сведений о готовящихся нарушениях обязательных требований и (или) в случае отсутствия подтверждения данных о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324E" w14:textId="36F44F94" w:rsidR="00D33890" w:rsidRPr="00F14722" w:rsidRDefault="00D33890" w:rsidP="000E5B22">
            <w:pPr>
              <w:tabs>
                <w:tab w:val="left" w:pos="1134"/>
              </w:tabs>
              <w:contextualSpacing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мере появления оснований, предусмотренных законодательством,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B5F9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D33890" w:rsidRPr="00F14722" w14:paraId="5CE60E40" w14:textId="77777777" w:rsidTr="000E5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A95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6D58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  <w:p w14:paraId="32AAB34B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146B" w14:textId="1BD0C33B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458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</w:tc>
      </w:tr>
    </w:tbl>
    <w:p w14:paraId="00BD97E1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left="1211" w:hanging="502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При применении консультирования:</w:t>
      </w:r>
    </w:p>
    <w:p w14:paraId="04783210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14:paraId="12254072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14:paraId="3A260FF7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порядок осуществления контрольных мероприятий, установленных положением по осуществлению муниципального земельного контроля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Чапаевского сельсовета</w:t>
      </w:r>
    </w:p>
    <w:p w14:paraId="613F5A4A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порядок обжалования действий (бездействия) должностных лиц уполномоченных осуществлять муниципальный земельный контроль;</w:t>
      </w:r>
    </w:p>
    <w:p w14:paraId="5677B9F3" w14:textId="77777777" w:rsidR="00D33890" w:rsidRPr="00F14722" w:rsidRDefault="00D33890" w:rsidP="00D3389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4A257CCA" w14:textId="77777777" w:rsidR="00D33890" w:rsidRPr="00F14722" w:rsidRDefault="00D33890" w:rsidP="00D3389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Должностные лица Администрации, в должностные обязанности которых в соответствии </w:t>
      </w:r>
      <w:proofErr w:type="gramStart"/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 должностной</w:t>
      </w:r>
      <w:proofErr w:type="gramEnd"/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мероприятий (далее – инспектор)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14:paraId="1B311F3C" w14:textId="77777777" w:rsidR="00D33890" w:rsidRPr="00F14722" w:rsidRDefault="00D33890" w:rsidP="00D3389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Консультирование не должно превышать 15 минут.</w:t>
      </w:r>
    </w:p>
    <w:p w14:paraId="46881012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6CDD631F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Консультирование в письменной форме осуществляется инспектором в следующих случаях:</w:t>
      </w:r>
    </w:p>
    <w:p w14:paraId="04307B46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52F5EC31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 время консультирования предоставить ответ на поставленные вопросы невозможно;</w:t>
      </w:r>
    </w:p>
    <w:p w14:paraId="3F7303BE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ответ на поставленные вопросы требует дополнительного запроса сведений.</w:t>
      </w:r>
    </w:p>
    <w:p w14:paraId="3A637819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Контролируемое лицо вправе направить запрос о предоставлении письменного ответа в сроки, установленные Федеральным </w:t>
      </w:r>
      <w:hyperlink r:id="rId6" w:history="1">
        <w:r w:rsidRPr="00F147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F1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№ 59-ФЗ «О порядке рассмотрения обращений граждан Российской Федерации».</w:t>
      </w:r>
    </w:p>
    <w:p w14:paraId="15033C63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3.7. Администрация осуществляют учет письменных консультирований.</w:t>
      </w:r>
    </w:p>
    <w:p w14:paraId="38306B9F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14:paraId="349D7B71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</w:t>
      </w:r>
    </w:p>
    <w:p w14:paraId="18957F3C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14:paraId="3A3EEAD4" w14:textId="77777777" w:rsidR="00D33890" w:rsidRPr="00F14722" w:rsidRDefault="00D33890" w:rsidP="00D338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На реализацию Программы профилактики расходование дополнительных бюджетных средств не предусмотрено.</w:t>
      </w:r>
    </w:p>
    <w:p w14:paraId="1AC38C2D" w14:textId="77777777" w:rsidR="00D33890" w:rsidRPr="00F14722" w:rsidRDefault="00D33890" w:rsidP="00D33890">
      <w:pPr>
        <w:spacing w:after="0" w:line="240" w:lineRule="auto"/>
        <w:ind w:right="415"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Реализация Программы профилактики способствует:</w:t>
      </w:r>
    </w:p>
    <w:p w14:paraId="5AE566EC" w14:textId="77777777" w:rsidR="00D33890" w:rsidRPr="00F14722" w:rsidRDefault="00D33890" w:rsidP="00D338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соблюдению контролируемыми лицами обязательных требований, установленных нормативными правовыми актами;</w:t>
      </w:r>
    </w:p>
    <w:p w14:paraId="2DAA5E00" w14:textId="77777777" w:rsidR="00D33890" w:rsidRPr="00F14722" w:rsidRDefault="00D33890" w:rsidP="00D3389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</w:t>
      </w: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соблюдению (реализации) требований, содержащихся в разрешительных документах;</w:t>
      </w:r>
    </w:p>
    <w:p w14:paraId="7BE4FFE9" w14:textId="77777777" w:rsidR="00D33890" w:rsidRPr="00F14722" w:rsidRDefault="00D33890" w:rsidP="00D338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14:paraId="1B3A8CA7" w14:textId="77777777" w:rsidR="00D33890" w:rsidRPr="00F14722" w:rsidRDefault="00D33890" w:rsidP="00D3389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4) исполнению решений, принимаемых по результатам контрольных (надзорных) мероприятий.</w:t>
      </w:r>
    </w:p>
    <w:p w14:paraId="303291A6" w14:textId="77777777" w:rsidR="00D33890" w:rsidRDefault="00D33890" w:rsidP="00D3389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14722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Показатели по профилактическим мероприятиям информирование и консультирование:</w:t>
      </w:r>
    </w:p>
    <w:p w14:paraId="1F0A62E0" w14:textId="77777777" w:rsidR="00D33890" w:rsidRPr="00F14722" w:rsidRDefault="00D33890" w:rsidP="00D33890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37"/>
        <w:gridCol w:w="2977"/>
      </w:tblGrid>
      <w:tr w:rsidR="00D33890" w:rsidRPr="00F14722" w14:paraId="1CA272E0" w14:textId="77777777" w:rsidTr="000E5B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F7C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4629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4BC5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D33890" w:rsidRPr="00F14722" w14:paraId="194EDE78" w14:textId="77777777" w:rsidTr="000E5B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CF99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A5A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Чапаевского сельсовета </w:t>
            </w: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A43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33890" w:rsidRPr="00F14722" w14:paraId="091711B1" w14:textId="77777777" w:rsidTr="000E5B22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8EE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2F1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3F08" w14:textId="77777777" w:rsidR="00D33890" w:rsidRPr="00F14722" w:rsidRDefault="00D33890" w:rsidP="000E5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1472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80% от числа обратившихся</w:t>
            </w:r>
          </w:p>
        </w:tc>
      </w:tr>
    </w:tbl>
    <w:p w14:paraId="550E6979" w14:textId="77777777" w:rsidR="00D33890" w:rsidRPr="00F14722" w:rsidRDefault="00D33890" w:rsidP="00D33890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4F12D50" w14:textId="77777777" w:rsidR="00D33890" w:rsidRPr="002C6A64" w:rsidRDefault="00D33890" w:rsidP="00D33890">
      <w:pPr>
        <w:shd w:val="clear" w:color="auto" w:fill="FFFFFF"/>
        <w:spacing w:after="0" w:line="240" w:lineRule="auto"/>
        <w:jc w:val="center"/>
      </w:pPr>
    </w:p>
    <w:p w14:paraId="53640E2F" w14:textId="77777777" w:rsidR="00D33890" w:rsidRDefault="00D33890" w:rsidP="00D33890"/>
    <w:p w14:paraId="2AF53B00" w14:textId="77777777" w:rsidR="00D33890" w:rsidRDefault="00D33890"/>
    <w:sectPr w:rsidR="00D33890" w:rsidSect="0017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25573474">
    <w:abstractNumId w:val="1"/>
  </w:num>
  <w:num w:numId="2" w16cid:durableId="67326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B"/>
    <w:rsid w:val="00002E36"/>
    <w:rsid w:val="003E4211"/>
    <w:rsid w:val="00741A7D"/>
    <w:rsid w:val="007A58BB"/>
    <w:rsid w:val="00CA0923"/>
    <w:rsid w:val="00D33890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4C913"/>
  <w15:chartTrackingRefBased/>
  <w15:docId w15:val="{F4FB9B61-E3E8-4C05-9EE1-299F1997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923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CA09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CA09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A09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hyperlink" Target="garantF1://12064247.82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8590</Characters>
  <Application>Microsoft Office Word</Application>
  <DocSecurity>0</DocSecurity>
  <Lines>71</Lines>
  <Paragraphs>20</Paragraphs>
  <ScaleCrop>false</ScaleCrop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8</cp:revision>
  <cp:lastPrinted>2023-12-26T10:17:00Z</cp:lastPrinted>
  <dcterms:created xsi:type="dcterms:W3CDTF">2023-01-25T11:07:00Z</dcterms:created>
  <dcterms:modified xsi:type="dcterms:W3CDTF">2024-06-27T05:14:00Z</dcterms:modified>
</cp:coreProperties>
</file>