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F5" w:rsidRPr="00FB61DD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B6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ОБРАЗОВАНИЯ                                                         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ЧАПАЕВСКИЙ СЕЛЬСОВЕТ                                              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НОВООРСКОГО РАЙОНА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от 15 апреля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1DD">
        <w:rPr>
          <w:rFonts w:ascii="Times New Roman" w:hAnsi="Times New Roman" w:cs="Times New Roman"/>
          <w:sz w:val="28"/>
          <w:szCs w:val="28"/>
        </w:rPr>
        <w:t xml:space="preserve"> года   № __</w:t>
      </w:r>
    </w:p>
    <w:p w:rsidR="005377F5" w:rsidRDefault="005377F5" w:rsidP="005377F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  Чапаевский сельсовет Новоорского района Оренбургской области за 1 квартал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377F5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бюджета МО Чапаевский сельсовет за 1 квартал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919453,83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рубля, по расходам </w:t>
      </w:r>
      <w:r>
        <w:rPr>
          <w:rFonts w:ascii="Times New Roman" w:hAnsi="Times New Roman" w:cs="Times New Roman"/>
          <w:color w:val="000000"/>
          <w:sz w:val="28"/>
          <w:szCs w:val="28"/>
        </w:rPr>
        <w:t>923722,24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рубля,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направить отчет об исполнении бюджета МО Чапаевский сельсовет за 1 квартал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года Совету депутатов муниципального образования Чапаевский сельсовет и в Контрольно-ревизионную комиссию Новоорского района.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77F5" w:rsidRPr="00FB61DD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 w:rsidRPr="00FB61DD"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  <w:sectPr w:rsidR="005377F5" w:rsidSect="00065C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№ 1                       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5377F5" w:rsidRPr="00BA6365" w:rsidTr="006D6DFC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365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377F5" w:rsidRPr="00BA6365" w:rsidTr="006D6DFC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-51 424,59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-55 693,00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40 643,41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53 432,00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40 643,41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53 432,00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-3 827 882,00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-919 453,83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-3 827 882,00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-919 453,83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-3 827 882,00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-919 453,83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-3 827 882,00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-919 453,83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3 921 957,41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960 097,24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3 921 957,41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960 097,24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3 921 957,41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960 097,24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3 921 957,41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960 097,24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5377F5" w:rsidRPr="00BA6365" w:rsidTr="006D6DFC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365">
              <w:rPr>
                <w:rFonts w:ascii="Arial" w:eastAsia="Times New Roman" w:hAnsi="Arial" w:cs="Arial"/>
                <w:b/>
                <w:bCs/>
                <w:color w:val="000000"/>
              </w:rPr>
              <w:t>Доходы бюджета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77F5" w:rsidRPr="00BA6365" w:rsidTr="006D6DF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3 827 882,00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919 453,83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2 908 428,17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136 212,33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556 707,67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46 389,39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133 610,61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46 389,39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133 610,61</w:t>
            </w:r>
          </w:p>
        </w:tc>
      </w:tr>
      <w:tr w:rsidR="005377F5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46 254,45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133 745,55</w:t>
            </w:r>
          </w:p>
        </w:tc>
      </w:tr>
      <w:tr w:rsidR="005377F5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46 254,45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133 745,55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84 962,62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293 957,38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84 962,62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293 957,38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38 129,70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135 860,30</w:t>
            </w:r>
          </w:p>
        </w:tc>
      </w:tr>
      <w:tr w:rsidR="005377F5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38 129,70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135 860,30</w:t>
            </w:r>
          </w:p>
        </w:tc>
      </w:tr>
      <w:tr w:rsidR="005377F5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722,57</w:t>
            </w:r>
          </w:p>
        </w:tc>
      </w:tr>
      <w:tr w:rsidR="005377F5" w:rsidRPr="00BA6365" w:rsidTr="006D6DFC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722,57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53 375,19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175 494,81</w:t>
            </w:r>
          </w:p>
        </w:tc>
      </w:tr>
      <w:tr w:rsidR="005377F5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53 375,19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175 494,81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-6 809,70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-18 120,30</w:t>
            </w:r>
          </w:p>
        </w:tc>
      </w:tr>
      <w:tr w:rsidR="005377F5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-6 809,70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-18 120,30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3 310,82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128 689,18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3 043,63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11 956,37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3 043,63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11 956,37</w:t>
            </w:r>
          </w:p>
        </w:tc>
      </w:tr>
      <w:tr w:rsidR="005377F5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2 961,82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12 038,18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116 732,81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9 732,81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9 732,81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9 736,00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3 134 962,00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783 241,50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2 351 720,50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3 134 962,00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783 241,50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2 351 720,50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757 751,00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2 275 249,00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757 751,00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2 275 249,00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757 751,00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2 275 249,00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76 471,50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76 471,50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76 471,50</w:t>
            </w:r>
          </w:p>
        </w:tc>
      </w:tr>
    </w:tbl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 № 3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5377F5" w:rsidRPr="00BA6365" w:rsidTr="006D6DFC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365">
              <w:rPr>
                <w:rFonts w:ascii="Arial" w:eastAsia="Times New Roman" w:hAnsi="Arial" w:cs="Arial"/>
                <w:b/>
                <w:bCs/>
                <w:color w:val="000000"/>
              </w:rPr>
              <w:t>. Расходы бюджета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377F5" w:rsidRPr="00BA6365" w:rsidTr="006D6DF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3 776 457,41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923 722,24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2 852 735,17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2 072 990,31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423 200,47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1 649 789,84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588 715,75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452 183,75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136 532,00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1 306 490,31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262 450,22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1 044 040,09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1 306 490,31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262 450,22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1 044 040,09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1 306 490,31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262 450,22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1 044 040,09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1 306 490,31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262 450,22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1 044 040,09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250 850,22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1 044 040,09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145 086,31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596 913,69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145 086,31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596 913,69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111 434,31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458 565,69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33 652,00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138 348,00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105 763,91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445 126,40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105 763,91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445 126,40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72 979,34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379 910,97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32 784,57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65 215,43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 направление расходов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79 011,04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79 011,04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79 011,04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79 011,04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79 011,04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79 011,04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69 049,04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69 049,04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17 652,96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53 347,04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15 702,00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bookmarkStart w:id="0" w:name="_GoBack"/>
        <w:bookmarkEnd w:id="0"/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299 154,90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171 002,04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116 002,04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183 152,86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105 421,57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144 571,80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48 571,43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27 250,37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"Развитие культуры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492 000,00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157 781,51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200,62</w:t>
            </w:r>
          </w:p>
        </w:tc>
      </w:tr>
      <w:tr w:rsidR="005377F5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7F5" w:rsidRPr="00BA6365" w:rsidRDefault="005377F5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51 424,59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-4 268,41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7F5" w:rsidRPr="00BA6365" w:rsidRDefault="005377F5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F5" w:rsidRDefault="005377F5" w:rsidP="00537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838" w:rsidRDefault="005377F5"/>
    <w:sectPr w:rsidR="00740838" w:rsidSect="005377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8"/>
    <w:rsid w:val="005377F5"/>
    <w:rsid w:val="007B51A8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77F5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5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377F5"/>
    <w:rPr>
      <w:rFonts w:ascii="Calibri" w:eastAsia="Times New Roman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5377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77F5"/>
    <w:rPr>
      <w:color w:val="800080"/>
      <w:u w:val="single"/>
    </w:rPr>
  </w:style>
  <w:style w:type="paragraph" w:customStyle="1" w:styleId="xl65">
    <w:name w:val="xl65"/>
    <w:basedOn w:val="a"/>
    <w:rsid w:val="005377F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37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377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377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377F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377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377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377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377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377F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377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377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377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5377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5377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377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77F5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5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377F5"/>
    <w:rPr>
      <w:rFonts w:ascii="Calibri" w:eastAsia="Times New Roman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5377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77F5"/>
    <w:rPr>
      <w:color w:val="800080"/>
      <w:u w:val="single"/>
    </w:rPr>
  </w:style>
  <w:style w:type="paragraph" w:customStyle="1" w:styleId="xl65">
    <w:name w:val="xl65"/>
    <w:basedOn w:val="a"/>
    <w:rsid w:val="005377F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37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377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377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377F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377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377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377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377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377F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377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377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377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5377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5377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377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5302</Words>
  <Characters>30224</Characters>
  <Application>Microsoft Office Word</Application>
  <DocSecurity>0</DocSecurity>
  <Lines>251</Lines>
  <Paragraphs>70</Paragraphs>
  <ScaleCrop>false</ScaleCrop>
  <Company/>
  <LinksUpToDate>false</LinksUpToDate>
  <CharactersWithSpaces>35456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2022-07-25T12:35:00Z</dcterms:created>
  <dcterms:modified xsi:type="dcterms:W3CDTF">2022-07-25T12:36:00Z</dcterms:modified>
</cp:coreProperties>
</file>