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245" w:type="dxa"/>
        <w:tblLayout w:type="fixed"/>
        <w:tblLook w:val="00A0" w:firstRow="1" w:lastRow="0" w:firstColumn="1" w:lastColumn="0" w:noHBand="0" w:noVBand="0"/>
      </w:tblPr>
      <w:tblGrid>
        <w:gridCol w:w="245"/>
      </w:tblGrid>
      <w:tr w:rsidR="003457D4" w14:paraId="3985076B" w14:textId="77777777" w:rsidTr="00B37CC7">
        <w:trPr>
          <w:trHeight w:val="314"/>
        </w:trPr>
        <w:tc>
          <w:tcPr>
            <w:tcW w:w="245" w:type="dxa"/>
          </w:tcPr>
          <w:p w14:paraId="6C7AAE7E" w14:textId="77777777" w:rsidR="003457D4" w:rsidRPr="006258BF" w:rsidRDefault="003457D4" w:rsidP="00B37CC7">
            <w:pPr>
              <w:pStyle w:val="3"/>
              <w:rPr>
                <w:color w:val="000000"/>
              </w:rPr>
            </w:pPr>
          </w:p>
        </w:tc>
      </w:tr>
      <w:tr w:rsidR="003457D4" w14:paraId="54CA4811" w14:textId="77777777" w:rsidTr="00B37CC7">
        <w:trPr>
          <w:trHeight w:val="75"/>
        </w:trPr>
        <w:tc>
          <w:tcPr>
            <w:tcW w:w="245" w:type="dxa"/>
          </w:tcPr>
          <w:p w14:paraId="3F7A6039" w14:textId="77777777" w:rsidR="003457D4" w:rsidRPr="006258BF" w:rsidRDefault="003457D4" w:rsidP="00B37CC7">
            <w:pPr>
              <w:pStyle w:val="8"/>
            </w:pPr>
          </w:p>
        </w:tc>
      </w:tr>
    </w:tbl>
    <w:p w14:paraId="091FC858" w14:textId="5669DF49" w:rsidR="009C254E" w:rsidRPr="009C254E" w:rsidRDefault="009C254E" w:rsidP="009C254E">
      <w:pPr>
        <w:tabs>
          <w:tab w:val="center" w:pos="4734"/>
          <w:tab w:val="left" w:pos="6322"/>
          <w:tab w:val="left" w:pos="839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</w:t>
      </w:r>
      <w:r w:rsidR="003457D4" w:rsidRPr="00B37CC7">
        <w:rPr>
          <w:b/>
          <w:bCs/>
          <w:sz w:val="28"/>
          <w:szCs w:val="28"/>
        </w:rPr>
        <w:t xml:space="preserve">СОВЕТ </w:t>
      </w:r>
    </w:p>
    <w:p w14:paraId="5CA12BA8" w14:textId="1BFB1F8B" w:rsidR="003457D4" w:rsidRPr="00B37CC7" w:rsidRDefault="009C254E" w:rsidP="009C254E">
      <w:pPr>
        <w:tabs>
          <w:tab w:val="center" w:pos="4734"/>
          <w:tab w:val="left" w:pos="6322"/>
          <w:tab w:val="left" w:pos="839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3457D4" w:rsidRPr="00B37CC7">
        <w:rPr>
          <w:b/>
          <w:bCs/>
          <w:sz w:val="28"/>
          <w:szCs w:val="28"/>
        </w:rPr>
        <w:t xml:space="preserve">ДЕПУТАТОВ       </w:t>
      </w:r>
    </w:p>
    <w:p w14:paraId="73CC6AB6" w14:textId="36A7DF1E" w:rsidR="009C254E" w:rsidRDefault="009C254E" w:rsidP="009C254E">
      <w:pPr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3457D4" w:rsidRPr="00B37CC7">
        <w:rPr>
          <w:b/>
          <w:bCs/>
          <w:sz w:val="28"/>
          <w:szCs w:val="28"/>
        </w:rPr>
        <w:t>МУНИЦИПАЛЬНОГО</w:t>
      </w:r>
    </w:p>
    <w:p w14:paraId="2E14ABDE" w14:textId="61275571" w:rsidR="003457D4" w:rsidRPr="00B37CC7" w:rsidRDefault="003457D4" w:rsidP="009C254E">
      <w:pPr>
        <w:tabs>
          <w:tab w:val="left" w:pos="7253"/>
        </w:tabs>
        <w:rPr>
          <w:b/>
          <w:bCs/>
          <w:sz w:val="28"/>
          <w:szCs w:val="28"/>
        </w:rPr>
      </w:pPr>
      <w:r w:rsidRPr="00B37CC7">
        <w:rPr>
          <w:b/>
          <w:bCs/>
          <w:sz w:val="28"/>
          <w:szCs w:val="28"/>
        </w:rPr>
        <w:t xml:space="preserve"> </w:t>
      </w:r>
      <w:r w:rsidR="009C254E">
        <w:rPr>
          <w:b/>
          <w:bCs/>
          <w:sz w:val="28"/>
          <w:szCs w:val="28"/>
        </w:rPr>
        <w:t xml:space="preserve">       </w:t>
      </w:r>
      <w:r w:rsidRPr="00B37CC7">
        <w:rPr>
          <w:b/>
          <w:bCs/>
          <w:sz w:val="28"/>
          <w:szCs w:val="28"/>
        </w:rPr>
        <w:t>ОБРАЗОВАНИЯ</w:t>
      </w:r>
    </w:p>
    <w:p w14:paraId="6A122356" w14:textId="715EF986" w:rsidR="003457D4" w:rsidRPr="00B37CC7" w:rsidRDefault="009C254E" w:rsidP="009C254E">
      <w:pPr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ЧАПАЕВСКИЙ</w:t>
      </w:r>
      <w:r w:rsidR="003457D4" w:rsidRPr="00B37CC7">
        <w:rPr>
          <w:b/>
          <w:bCs/>
          <w:sz w:val="28"/>
          <w:szCs w:val="28"/>
        </w:rPr>
        <w:t xml:space="preserve">СЕЛЬСОВЕТ                        </w:t>
      </w:r>
    </w:p>
    <w:p w14:paraId="54E28337" w14:textId="5F5A5D42" w:rsidR="003457D4" w:rsidRPr="00B37CC7" w:rsidRDefault="009C254E" w:rsidP="009C25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3457D4" w:rsidRPr="00B37CC7">
        <w:rPr>
          <w:b/>
          <w:bCs/>
          <w:sz w:val="28"/>
          <w:szCs w:val="28"/>
        </w:rPr>
        <w:t>НОВООРСКОГО РАЙОНА</w:t>
      </w:r>
    </w:p>
    <w:p w14:paraId="10D0C12E" w14:textId="77777777" w:rsidR="003457D4" w:rsidRDefault="003457D4" w:rsidP="009C254E">
      <w:pPr>
        <w:rPr>
          <w:b/>
          <w:bCs/>
          <w:sz w:val="28"/>
          <w:szCs w:val="28"/>
        </w:rPr>
      </w:pPr>
      <w:r w:rsidRPr="00B37CC7">
        <w:rPr>
          <w:b/>
          <w:bCs/>
          <w:sz w:val="28"/>
          <w:szCs w:val="28"/>
        </w:rPr>
        <w:t>ОРЕНБУРГСКОЙ ОБЛАСТИ</w:t>
      </w:r>
    </w:p>
    <w:p w14:paraId="34520057" w14:textId="77777777" w:rsidR="009C254E" w:rsidRPr="00B37CC7" w:rsidRDefault="009C254E" w:rsidP="009C254E">
      <w:pPr>
        <w:rPr>
          <w:b/>
          <w:bCs/>
          <w:sz w:val="28"/>
          <w:szCs w:val="28"/>
        </w:rPr>
      </w:pPr>
    </w:p>
    <w:p w14:paraId="49F37761" w14:textId="5C7C73B3" w:rsidR="003457D4" w:rsidRPr="009C254E" w:rsidRDefault="009C254E" w:rsidP="009C254E">
      <w:pPr>
        <w:tabs>
          <w:tab w:val="left" w:pos="5479"/>
          <w:tab w:val="left" w:pos="639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9C254E">
        <w:rPr>
          <w:b/>
          <w:bCs/>
          <w:sz w:val="28"/>
          <w:szCs w:val="28"/>
        </w:rPr>
        <w:t xml:space="preserve"> ПЯТЫЙ СОЗЫВ</w:t>
      </w:r>
    </w:p>
    <w:p w14:paraId="1D8A0D80" w14:textId="186257E0" w:rsidR="003457D4" w:rsidRPr="00B37CC7" w:rsidRDefault="003457D4" w:rsidP="009C254E">
      <w:pPr>
        <w:tabs>
          <w:tab w:val="left" w:pos="2655"/>
        </w:tabs>
      </w:pPr>
    </w:p>
    <w:p w14:paraId="0201D0CC" w14:textId="741FC111" w:rsidR="003457D4" w:rsidRDefault="009C254E" w:rsidP="009C254E">
      <w:pPr>
        <w:rPr>
          <w:b/>
          <w:sz w:val="28"/>
          <w:szCs w:val="28"/>
        </w:rPr>
      </w:pPr>
      <w:r>
        <w:t xml:space="preserve">                             </w:t>
      </w:r>
      <w:r w:rsidR="003457D4" w:rsidRPr="00843B3D">
        <w:rPr>
          <w:b/>
          <w:sz w:val="28"/>
          <w:szCs w:val="28"/>
        </w:rPr>
        <w:t>РЕШЕНИЕ</w:t>
      </w:r>
    </w:p>
    <w:p w14:paraId="6A9C201D" w14:textId="71207B90" w:rsidR="009556D2" w:rsidRDefault="009556D2" w:rsidP="009C25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от 2</w:t>
      </w:r>
      <w:r w:rsidR="00B6660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сентября 2025 года № 3</w:t>
      </w:r>
    </w:p>
    <w:p w14:paraId="1AB3D2F7" w14:textId="77777777" w:rsidR="003457D4" w:rsidRPr="00843B3D" w:rsidRDefault="003457D4" w:rsidP="009C254E">
      <w:pPr>
        <w:rPr>
          <w:b/>
          <w:sz w:val="28"/>
          <w:szCs w:val="28"/>
        </w:rPr>
      </w:pPr>
    </w:p>
    <w:p w14:paraId="7FB111B0" w14:textId="77777777" w:rsidR="003457D4" w:rsidRPr="00B37CC7" w:rsidRDefault="003457D4" w:rsidP="009C254E">
      <w:pPr>
        <w:rPr>
          <w:b/>
          <w:sz w:val="28"/>
          <w:szCs w:val="28"/>
        </w:rPr>
      </w:pPr>
      <w:r w:rsidRPr="00B37CC7">
        <w:rPr>
          <w:b/>
          <w:sz w:val="28"/>
          <w:szCs w:val="28"/>
        </w:rPr>
        <w:t>Об обозначении числа, количественного состава</w:t>
      </w:r>
    </w:p>
    <w:p w14:paraId="47009A7A" w14:textId="77777777" w:rsidR="003457D4" w:rsidRPr="00B37CC7" w:rsidRDefault="003457D4" w:rsidP="009C254E">
      <w:pPr>
        <w:rPr>
          <w:b/>
          <w:sz w:val="28"/>
          <w:szCs w:val="28"/>
        </w:rPr>
      </w:pPr>
      <w:r w:rsidRPr="00B37CC7">
        <w:rPr>
          <w:b/>
          <w:sz w:val="28"/>
          <w:szCs w:val="28"/>
        </w:rPr>
        <w:t>и названия постоянных комиссий Совета депутатов</w:t>
      </w:r>
    </w:p>
    <w:p w14:paraId="7D3318CD" w14:textId="04AE011F" w:rsidR="003457D4" w:rsidRPr="00B37CC7" w:rsidRDefault="003457D4" w:rsidP="009C254E">
      <w:pPr>
        <w:rPr>
          <w:b/>
          <w:sz w:val="28"/>
          <w:szCs w:val="28"/>
        </w:rPr>
      </w:pPr>
      <w:r w:rsidRPr="00B37CC7">
        <w:rPr>
          <w:b/>
          <w:sz w:val="28"/>
          <w:szCs w:val="28"/>
        </w:rPr>
        <w:t xml:space="preserve">муниципального образования </w:t>
      </w:r>
      <w:r w:rsidR="009C254E">
        <w:rPr>
          <w:b/>
          <w:sz w:val="28"/>
          <w:szCs w:val="28"/>
        </w:rPr>
        <w:t>Чапаевский</w:t>
      </w:r>
      <w:r w:rsidRPr="00B37CC7">
        <w:rPr>
          <w:b/>
          <w:sz w:val="28"/>
          <w:szCs w:val="28"/>
        </w:rPr>
        <w:t xml:space="preserve"> сельсовет</w:t>
      </w:r>
    </w:p>
    <w:p w14:paraId="2C4B728D" w14:textId="77777777" w:rsidR="003457D4" w:rsidRPr="00B37CC7" w:rsidRDefault="003457D4" w:rsidP="009C254E">
      <w:pPr>
        <w:rPr>
          <w:b/>
          <w:sz w:val="28"/>
          <w:szCs w:val="28"/>
        </w:rPr>
      </w:pPr>
      <w:r w:rsidRPr="00B37CC7">
        <w:rPr>
          <w:b/>
          <w:sz w:val="28"/>
          <w:szCs w:val="28"/>
        </w:rPr>
        <w:t xml:space="preserve">Новоорского района Оренбургской области </w:t>
      </w:r>
      <w:r>
        <w:rPr>
          <w:b/>
          <w:sz w:val="28"/>
          <w:szCs w:val="28"/>
        </w:rPr>
        <w:t>пятого</w:t>
      </w:r>
      <w:r w:rsidRPr="00B37CC7">
        <w:rPr>
          <w:b/>
          <w:sz w:val="28"/>
          <w:szCs w:val="28"/>
        </w:rPr>
        <w:t xml:space="preserve"> созыва</w:t>
      </w:r>
    </w:p>
    <w:p w14:paraId="65764B49" w14:textId="77777777" w:rsidR="003457D4" w:rsidRPr="00B37CC7" w:rsidRDefault="003457D4" w:rsidP="001B2184">
      <w:pPr>
        <w:rPr>
          <w:sz w:val="26"/>
          <w:szCs w:val="26"/>
        </w:rPr>
      </w:pPr>
    </w:p>
    <w:p w14:paraId="063314FA" w14:textId="77777777" w:rsidR="003457D4" w:rsidRPr="00B37CC7" w:rsidRDefault="003457D4" w:rsidP="001B2184">
      <w:pPr>
        <w:rPr>
          <w:sz w:val="26"/>
          <w:szCs w:val="26"/>
        </w:rPr>
      </w:pPr>
    </w:p>
    <w:p w14:paraId="70B86C0C" w14:textId="03849868" w:rsidR="003457D4" w:rsidRDefault="003457D4" w:rsidP="0094204A">
      <w:pPr>
        <w:jc w:val="both"/>
        <w:rPr>
          <w:sz w:val="28"/>
          <w:szCs w:val="28"/>
        </w:rPr>
      </w:pPr>
      <w:r w:rsidRPr="00B37CC7">
        <w:rPr>
          <w:sz w:val="26"/>
          <w:szCs w:val="26"/>
        </w:rPr>
        <w:t xml:space="preserve">        </w:t>
      </w:r>
      <w:r w:rsidRPr="00B37CC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B37CC7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B37CC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37CC7">
        <w:rPr>
          <w:sz w:val="28"/>
          <w:szCs w:val="28"/>
        </w:rPr>
        <w:t xml:space="preserve"> статьи 2</w:t>
      </w:r>
      <w:r>
        <w:rPr>
          <w:sz w:val="28"/>
          <w:szCs w:val="28"/>
        </w:rPr>
        <w:t>2</w:t>
      </w:r>
      <w:r w:rsidRPr="00B37CC7">
        <w:rPr>
          <w:sz w:val="28"/>
          <w:szCs w:val="28"/>
        </w:rPr>
        <w:t xml:space="preserve"> Устава муниципального образования </w:t>
      </w:r>
      <w:r w:rsidR="009C254E">
        <w:rPr>
          <w:sz w:val="28"/>
          <w:szCs w:val="28"/>
        </w:rPr>
        <w:t>Чапаевский</w:t>
      </w:r>
      <w:r w:rsidRPr="00B37CC7">
        <w:rPr>
          <w:sz w:val="28"/>
          <w:szCs w:val="28"/>
        </w:rPr>
        <w:t xml:space="preserve"> сельсовет Новоорского района Оренбургской области</w:t>
      </w:r>
      <w:r w:rsidR="009C254E">
        <w:rPr>
          <w:sz w:val="28"/>
          <w:szCs w:val="28"/>
        </w:rPr>
        <w:t xml:space="preserve"> и  </w:t>
      </w:r>
      <w:r w:rsidRPr="00B37CC7">
        <w:rPr>
          <w:sz w:val="28"/>
          <w:szCs w:val="28"/>
        </w:rPr>
        <w:t>Регламент</w:t>
      </w:r>
      <w:r w:rsidR="0064560A">
        <w:rPr>
          <w:sz w:val="28"/>
          <w:szCs w:val="28"/>
        </w:rPr>
        <w:t>ом</w:t>
      </w:r>
      <w:r w:rsidRPr="00B37CC7">
        <w:rPr>
          <w:sz w:val="28"/>
          <w:szCs w:val="28"/>
        </w:rPr>
        <w:t xml:space="preserve"> Совета депутатов муниципального образования </w:t>
      </w:r>
      <w:r w:rsidR="009C254E">
        <w:rPr>
          <w:sz w:val="28"/>
          <w:szCs w:val="28"/>
        </w:rPr>
        <w:t>Чапаевский</w:t>
      </w:r>
      <w:r w:rsidRPr="00B37CC7">
        <w:rPr>
          <w:sz w:val="28"/>
          <w:szCs w:val="28"/>
        </w:rPr>
        <w:t xml:space="preserve"> сельсовет Новоорского района Оренбургской области, утвержденн</w:t>
      </w:r>
      <w:r w:rsidR="0064560A">
        <w:rPr>
          <w:sz w:val="28"/>
          <w:szCs w:val="28"/>
        </w:rPr>
        <w:t>ым</w:t>
      </w:r>
      <w:r w:rsidRPr="00B37CC7">
        <w:rPr>
          <w:sz w:val="28"/>
          <w:szCs w:val="28"/>
        </w:rPr>
        <w:t xml:space="preserve"> решением Совета депутатов от </w:t>
      </w:r>
      <w:r w:rsidR="0064560A">
        <w:rPr>
          <w:sz w:val="28"/>
          <w:szCs w:val="28"/>
        </w:rPr>
        <w:t>03.11.2010 № 04</w:t>
      </w:r>
      <w:r w:rsidRPr="00B37C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37CC7">
        <w:rPr>
          <w:sz w:val="28"/>
          <w:szCs w:val="28"/>
        </w:rPr>
        <w:t xml:space="preserve">Совет  депутатов </w:t>
      </w:r>
      <w:r w:rsidR="0064560A">
        <w:rPr>
          <w:sz w:val="28"/>
          <w:szCs w:val="28"/>
        </w:rPr>
        <w:t>решил</w:t>
      </w:r>
      <w:r w:rsidRPr="00B37CC7">
        <w:rPr>
          <w:sz w:val="28"/>
          <w:szCs w:val="28"/>
        </w:rPr>
        <w:t xml:space="preserve">: </w:t>
      </w:r>
    </w:p>
    <w:p w14:paraId="6E15EF29" w14:textId="77777777" w:rsidR="003457D4" w:rsidRPr="00B37CC7" w:rsidRDefault="003457D4" w:rsidP="00B37CC7">
      <w:pPr>
        <w:rPr>
          <w:sz w:val="28"/>
          <w:szCs w:val="28"/>
        </w:rPr>
      </w:pPr>
    </w:p>
    <w:p w14:paraId="5A84D9D3" w14:textId="173F868C" w:rsidR="003457D4" w:rsidRPr="00B37CC7" w:rsidRDefault="003457D4" w:rsidP="0094204A">
      <w:pPr>
        <w:ind w:firstLine="720"/>
        <w:jc w:val="both"/>
        <w:rPr>
          <w:sz w:val="28"/>
          <w:szCs w:val="28"/>
        </w:rPr>
      </w:pPr>
      <w:r w:rsidRPr="00B37CC7">
        <w:rPr>
          <w:sz w:val="28"/>
          <w:szCs w:val="28"/>
        </w:rPr>
        <w:t xml:space="preserve">1.  Образовать две постоянные комиссии Совета депутатов муниципального образования </w:t>
      </w:r>
      <w:r w:rsidR="0064560A">
        <w:rPr>
          <w:sz w:val="28"/>
          <w:szCs w:val="28"/>
        </w:rPr>
        <w:t>Чапаевский</w:t>
      </w:r>
      <w:r w:rsidRPr="00B37CC7">
        <w:rPr>
          <w:sz w:val="28"/>
          <w:szCs w:val="28"/>
        </w:rPr>
        <w:t xml:space="preserve"> сельсовет Новоорского района Оренбургской области пятого созыва следующих наименований:</w:t>
      </w:r>
    </w:p>
    <w:p w14:paraId="35A55D14" w14:textId="2A7E876F" w:rsidR="003457D4" w:rsidRPr="00B37CC7" w:rsidRDefault="003457D4" w:rsidP="0094204A">
      <w:pPr>
        <w:tabs>
          <w:tab w:val="left" w:pos="1240"/>
        </w:tabs>
        <w:ind w:firstLine="720"/>
        <w:jc w:val="both"/>
        <w:rPr>
          <w:sz w:val="28"/>
          <w:szCs w:val="28"/>
        </w:rPr>
      </w:pPr>
      <w:r w:rsidRPr="00B37CC7">
        <w:rPr>
          <w:sz w:val="28"/>
          <w:szCs w:val="28"/>
        </w:rPr>
        <w:t xml:space="preserve">1.1. Постоянная комиссия по бюджету, </w:t>
      </w:r>
      <w:r w:rsidR="00B10506">
        <w:rPr>
          <w:sz w:val="28"/>
          <w:szCs w:val="28"/>
        </w:rPr>
        <w:t>финансово-экономической политике</w:t>
      </w:r>
      <w:r w:rsidRPr="00B37CC7">
        <w:rPr>
          <w:sz w:val="28"/>
          <w:szCs w:val="28"/>
        </w:rPr>
        <w:t>, мандатная комиссия</w:t>
      </w:r>
      <w:r>
        <w:rPr>
          <w:sz w:val="28"/>
          <w:szCs w:val="28"/>
        </w:rPr>
        <w:t xml:space="preserve">, с количественным составом </w:t>
      </w:r>
      <w:r w:rsidRPr="00B37CC7">
        <w:rPr>
          <w:sz w:val="28"/>
          <w:szCs w:val="28"/>
        </w:rPr>
        <w:t>–</w:t>
      </w:r>
      <w:r w:rsidR="0064560A">
        <w:rPr>
          <w:sz w:val="28"/>
          <w:szCs w:val="28"/>
        </w:rPr>
        <w:t xml:space="preserve"> </w:t>
      </w:r>
      <w:r w:rsidR="00B10506">
        <w:rPr>
          <w:sz w:val="28"/>
          <w:szCs w:val="28"/>
        </w:rPr>
        <w:t>3</w:t>
      </w:r>
      <w:r w:rsidR="0064560A">
        <w:rPr>
          <w:sz w:val="28"/>
          <w:szCs w:val="28"/>
        </w:rPr>
        <w:t xml:space="preserve">   </w:t>
      </w:r>
      <w:r w:rsidRPr="00B37CC7">
        <w:rPr>
          <w:sz w:val="28"/>
          <w:szCs w:val="28"/>
        </w:rPr>
        <w:t xml:space="preserve"> человек</w:t>
      </w:r>
      <w:r w:rsidR="00B10506">
        <w:rPr>
          <w:sz w:val="28"/>
          <w:szCs w:val="28"/>
        </w:rPr>
        <w:t>а</w:t>
      </w:r>
      <w:r w:rsidRPr="00B37CC7">
        <w:rPr>
          <w:sz w:val="28"/>
          <w:szCs w:val="28"/>
        </w:rPr>
        <w:t>;</w:t>
      </w:r>
    </w:p>
    <w:p w14:paraId="23F0918C" w14:textId="3767DD45" w:rsidR="003457D4" w:rsidRPr="00B37CC7" w:rsidRDefault="003457D4" w:rsidP="0094204A">
      <w:pPr>
        <w:tabs>
          <w:tab w:val="left" w:pos="1240"/>
        </w:tabs>
        <w:ind w:firstLine="720"/>
        <w:jc w:val="both"/>
        <w:rPr>
          <w:sz w:val="28"/>
          <w:szCs w:val="28"/>
        </w:rPr>
      </w:pPr>
      <w:r w:rsidRPr="00B37CC7">
        <w:rPr>
          <w:sz w:val="28"/>
          <w:szCs w:val="28"/>
        </w:rPr>
        <w:t xml:space="preserve">1.2. Постоянная комиссия по социальной </w:t>
      </w:r>
      <w:r w:rsidR="00B10506">
        <w:rPr>
          <w:sz w:val="28"/>
          <w:szCs w:val="28"/>
        </w:rPr>
        <w:t xml:space="preserve">и молодежной </w:t>
      </w:r>
      <w:r w:rsidRPr="00B37CC7">
        <w:rPr>
          <w:sz w:val="28"/>
          <w:szCs w:val="28"/>
        </w:rPr>
        <w:t xml:space="preserve">политике, </w:t>
      </w:r>
      <w:r w:rsidR="00B10506">
        <w:rPr>
          <w:sz w:val="28"/>
          <w:szCs w:val="28"/>
        </w:rPr>
        <w:t xml:space="preserve">культуре и спорту, по обеспечению правопорядка, безопасности и </w:t>
      </w:r>
      <w:r w:rsidRPr="00B37CC7">
        <w:rPr>
          <w:sz w:val="28"/>
          <w:szCs w:val="28"/>
        </w:rPr>
        <w:t xml:space="preserve"> агропромышленному комплексу</w:t>
      </w:r>
      <w:r>
        <w:rPr>
          <w:sz w:val="28"/>
          <w:szCs w:val="28"/>
        </w:rPr>
        <w:t>, с количественным составом</w:t>
      </w:r>
      <w:r w:rsidRPr="00B37CC7">
        <w:rPr>
          <w:sz w:val="28"/>
          <w:szCs w:val="28"/>
        </w:rPr>
        <w:t xml:space="preserve"> –</w:t>
      </w:r>
      <w:r w:rsidR="0064560A">
        <w:rPr>
          <w:sz w:val="28"/>
          <w:szCs w:val="28"/>
        </w:rPr>
        <w:t xml:space="preserve">   </w:t>
      </w:r>
      <w:r w:rsidR="00B10506">
        <w:rPr>
          <w:sz w:val="28"/>
          <w:szCs w:val="28"/>
        </w:rPr>
        <w:t>3</w:t>
      </w:r>
      <w:r w:rsidR="0064560A">
        <w:rPr>
          <w:sz w:val="28"/>
          <w:szCs w:val="28"/>
        </w:rPr>
        <w:t xml:space="preserve">  </w:t>
      </w:r>
      <w:r w:rsidRPr="00B37CC7">
        <w:rPr>
          <w:sz w:val="28"/>
          <w:szCs w:val="28"/>
        </w:rPr>
        <w:t xml:space="preserve"> человек</w:t>
      </w:r>
      <w:r w:rsidR="00B1050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5F0C740F" w14:textId="77777777" w:rsidR="003457D4" w:rsidRPr="00B37CC7" w:rsidRDefault="003457D4" w:rsidP="0094204A">
      <w:pPr>
        <w:ind w:firstLine="720"/>
        <w:jc w:val="both"/>
        <w:rPr>
          <w:sz w:val="28"/>
          <w:szCs w:val="28"/>
        </w:rPr>
      </w:pPr>
      <w:r w:rsidRPr="00B37CC7">
        <w:rPr>
          <w:sz w:val="28"/>
          <w:szCs w:val="28"/>
        </w:rPr>
        <w:t xml:space="preserve"> 2. Контроль за исполнением настоящего решения возложить на постоянную комиссию по бюджету, правопорядку и муниципальной службе, мандатная комиссия.</w:t>
      </w:r>
    </w:p>
    <w:p w14:paraId="7BCD593C" w14:textId="77777777" w:rsidR="003457D4" w:rsidRPr="00B37CC7" w:rsidRDefault="003457D4" w:rsidP="0094204A">
      <w:pPr>
        <w:ind w:firstLine="720"/>
        <w:jc w:val="both"/>
        <w:rPr>
          <w:sz w:val="28"/>
          <w:szCs w:val="28"/>
        </w:rPr>
      </w:pPr>
      <w:r w:rsidRPr="00B37CC7">
        <w:rPr>
          <w:sz w:val="28"/>
          <w:szCs w:val="28"/>
        </w:rPr>
        <w:t>3. Настоящее решение вступает в силу со дня его подписания.</w:t>
      </w:r>
    </w:p>
    <w:p w14:paraId="0FE54152" w14:textId="77777777" w:rsidR="003457D4" w:rsidRPr="00B37CC7" w:rsidRDefault="003457D4" w:rsidP="00B37CC7">
      <w:pPr>
        <w:rPr>
          <w:sz w:val="28"/>
          <w:szCs w:val="28"/>
        </w:rPr>
      </w:pPr>
    </w:p>
    <w:p w14:paraId="69079744" w14:textId="77777777" w:rsidR="003457D4" w:rsidRPr="00B37CC7" w:rsidRDefault="003457D4" w:rsidP="00B37CC7">
      <w:pPr>
        <w:rPr>
          <w:sz w:val="28"/>
          <w:szCs w:val="28"/>
        </w:rPr>
      </w:pPr>
    </w:p>
    <w:p w14:paraId="1E12EDF0" w14:textId="77777777" w:rsidR="0064560A" w:rsidRDefault="003457D4">
      <w:pPr>
        <w:rPr>
          <w:sz w:val="28"/>
          <w:szCs w:val="28"/>
        </w:rPr>
      </w:pPr>
      <w:r w:rsidRPr="00B37CC7">
        <w:rPr>
          <w:sz w:val="28"/>
          <w:szCs w:val="28"/>
        </w:rPr>
        <w:t>Председатель Совета депутатов</w:t>
      </w:r>
    </w:p>
    <w:p w14:paraId="4297D0EA" w14:textId="4DEC31B1" w:rsidR="0064560A" w:rsidRDefault="0064560A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342F98C" w14:textId="16E3AEBA" w:rsidR="003457D4" w:rsidRPr="00B37CC7" w:rsidRDefault="0064560A">
      <w:pPr>
        <w:rPr>
          <w:sz w:val="26"/>
          <w:szCs w:val="26"/>
        </w:rPr>
      </w:pPr>
      <w:r>
        <w:rPr>
          <w:sz w:val="28"/>
          <w:szCs w:val="28"/>
        </w:rPr>
        <w:t>Чапаевский сельсовет</w:t>
      </w:r>
      <w:r w:rsidR="003457D4" w:rsidRPr="00B37CC7">
        <w:rPr>
          <w:sz w:val="28"/>
          <w:szCs w:val="28"/>
        </w:rPr>
        <w:t xml:space="preserve">                                  </w:t>
      </w:r>
      <w:r w:rsidR="00B10506">
        <w:rPr>
          <w:sz w:val="28"/>
          <w:szCs w:val="28"/>
        </w:rPr>
        <w:t xml:space="preserve">                           А.А.Сакуров</w:t>
      </w:r>
      <w:r w:rsidR="003457D4">
        <w:rPr>
          <w:sz w:val="26"/>
          <w:szCs w:val="26"/>
        </w:rPr>
        <w:t xml:space="preserve">    </w:t>
      </w:r>
    </w:p>
    <w:sectPr w:rsidR="003457D4" w:rsidRPr="00B37CC7" w:rsidSect="009C25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CE4F" w14:textId="77777777" w:rsidR="005C0B11" w:rsidRDefault="005C0B11" w:rsidP="0058494B">
      <w:r>
        <w:separator/>
      </w:r>
    </w:p>
  </w:endnote>
  <w:endnote w:type="continuationSeparator" w:id="0">
    <w:p w14:paraId="0121C93A" w14:textId="77777777" w:rsidR="005C0B11" w:rsidRDefault="005C0B11" w:rsidP="0058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8E9E" w14:textId="77777777" w:rsidR="005C0B11" w:rsidRDefault="005C0B11" w:rsidP="0058494B">
      <w:r>
        <w:separator/>
      </w:r>
    </w:p>
  </w:footnote>
  <w:footnote w:type="continuationSeparator" w:id="0">
    <w:p w14:paraId="344AC224" w14:textId="77777777" w:rsidR="005C0B11" w:rsidRDefault="005C0B11" w:rsidP="00584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184"/>
    <w:rsid w:val="000A153E"/>
    <w:rsid w:val="000C0033"/>
    <w:rsid w:val="0017275E"/>
    <w:rsid w:val="001B2184"/>
    <w:rsid w:val="001D6D6C"/>
    <w:rsid w:val="001E1EE3"/>
    <w:rsid w:val="00227825"/>
    <w:rsid w:val="002311B4"/>
    <w:rsid w:val="003044A9"/>
    <w:rsid w:val="003106A3"/>
    <w:rsid w:val="003457D4"/>
    <w:rsid w:val="00427808"/>
    <w:rsid w:val="00502309"/>
    <w:rsid w:val="00571CCF"/>
    <w:rsid w:val="0058494B"/>
    <w:rsid w:val="00586880"/>
    <w:rsid w:val="005C0B11"/>
    <w:rsid w:val="005C7E90"/>
    <w:rsid w:val="006258BF"/>
    <w:rsid w:val="0064560A"/>
    <w:rsid w:val="00737343"/>
    <w:rsid w:val="00756EC3"/>
    <w:rsid w:val="00764211"/>
    <w:rsid w:val="0078440D"/>
    <w:rsid w:val="007B6A9E"/>
    <w:rsid w:val="007D23C7"/>
    <w:rsid w:val="00843B3D"/>
    <w:rsid w:val="00863478"/>
    <w:rsid w:val="00892509"/>
    <w:rsid w:val="008D430D"/>
    <w:rsid w:val="0094204A"/>
    <w:rsid w:val="009556D2"/>
    <w:rsid w:val="00984449"/>
    <w:rsid w:val="009A79AD"/>
    <w:rsid w:val="009C254E"/>
    <w:rsid w:val="009D03F3"/>
    <w:rsid w:val="009F0D86"/>
    <w:rsid w:val="00A7498F"/>
    <w:rsid w:val="00AD5BBA"/>
    <w:rsid w:val="00B10506"/>
    <w:rsid w:val="00B37CC7"/>
    <w:rsid w:val="00B6660C"/>
    <w:rsid w:val="00CA572D"/>
    <w:rsid w:val="00CB7797"/>
    <w:rsid w:val="00CE13D3"/>
    <w:rsid w:val="00D4472E"/>
    <w:rsid w:val="00E8112E"/>
    <w:rsid w:val="00E94AC9"/>
    <w:rsid w:val="00E977E6"/>
    <w:rsid w:val="00ED7D19"/>
    <w:rsid w:val="00F11E16"/>
    <w:rsid w:val="00F86AB4"/>
    <w:rsid w:val="00F9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283E7"/>
  <w15:docId w15:val="{60E6BD35-9EE5-41CC-B276-84E56FD9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1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7498F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498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7498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7498F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7498F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7498F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7498F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7498F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7498F"/>
    <w:rPr>
      <w:rFonts w:ascii="Cambria" w:hAnsi="Cambria" w:cs="Times New Roman"/>
      <w:color w:val="404040"/>
      <w:sz w:val="20"/>
      <w:szCs w:val="20"/>
    </w:rPr>
  </w:style>
  <w:style w:type="paragraph" w:styleId="a3">
    <w:name w:val="No Spacing"/>
    <w:uiPriority w:val="99"/>
    <w:qFormat/>
    <w:rsid w:val="00A7498F"/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rsid w:val="001B2184"/>
    <w:pPr>
      <w:widowControl/>
    </w:pPr>
    <w:rPr>
      <w:rFonts w:ascii="Arial" w:hAnsi="Arial" w:cs="Arial"/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1B2184"/>
    <w:rPr>
      <w:rFonts w:ascii="Arial" w:hAnsi="Arial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5849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8494B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5849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8494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workstation1</cp:lastModifiedBy>
  <cp:revision>23</cp:revision>
  <dcterms:created xsi:type="dcterms:W3CDTF">2020-10-02T06:30:00Z</dcterms:created>
  <dcterms:modified xsi:type="dcterms:W3CDTF">2025-10-21T11:05:00Z</dcterms:modified>
</cp:coreProperties>
</file>