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1046" w14:textId="77777777" w:rsidR="008B62FC" w:rsidRPr="008B62FC" w:rsidRDefault="008B62FC" w:rsidP="008B62FC">
      <w:pPr>
        <w:tabs>
          <w:tab w:val="center" w:pos="4734"/>
          <w:tab w:val="left" w:pos="6322"/>
          <w:tab w:val="left" w:pos="8394"/>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СОВЕТ </w:t>
      </w:r>
    </w:p>
    <w:p w14:paraId="220B440B" w14:textId="77777777" w:rsidR="008B62FC" w:rsidRPr="008B62FC" w:rsidRDefault="008B62FC" w:rsidP="008B62FC">
      <w:pPr>
        <w:tabs>
          <w:tab w:val="center" w:pos="4734"/>
          <w:tab w:val="left" w:pos="6322"/>
          <w:tab w:val="left" w:pos="8394"/>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ДЕПУТАТОВ       </w:t>
      </w:r>
    </w:p>
    <w:p w14:paraId="253E2227"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МУНИЦИПАЛЬНОГО  </w:t>
      </w:r>
    </w:p>
    <w:p w14:paraId="5BB108EF"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ОБРАЗОВАНИЯ</w:t>
      </w:r>
    </w:p>
    <w:p w14:paraId="31B09FB4"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ЧАПАЕВСКИЙ СЕЛЬСОВЕТ                        </w:t>
      </w:r>
    </w:p>
    <w:p w14:paraId="5FEB7EED" w14:textId="77777777" w:rsidR="008B62FC" w:rsidRPr="008B62FC" w:rsidRDefault="008B62FC" w:rsidP="008B62FC">
      <w:pPr>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НОВООРСКОГО РАЙОНА</w:t>
      </w:r>
    </w:p>
    <w:p w14:paraId="59316C33" w14:textId="3D2F8CE2" w:rsidR="008B62FC" w:rsidRPr="008B62FC" w:rsidRDefault="008B62FC" w:rsidP="008B62FC">
      <w:pPr>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ОРЕНБУРГСКОЙ ОБЛАСТИ</w:t>
      </w:r>
    </w:p>
    <w:p w14:paraId="5810D3B1" w14:textId="77777777"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ПЯТЫЙ СОЗЫВ</w:t>
      </w:r>
    </w:p>
    <w:p w14:paraId="4FA815B9" w14:textId="579B64C1"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РЕШЕНИЕ</w:t>
      </w:r>
    </w:p>
    <w:p w14:paraId="2C193585" w14:textId="2FD25D53"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от 25 сентября 2025 </w:t>
      </w:r>
      <w:proofErr w:type="gramStart"/>
      <w:r w:rsidRPr="008B62FC">
        <w:rPr>
          <w:rFonts w:ascii="Times New Roman" w:hAnsi="Times New Roman" w:cs="Times New Roman"/>
          <w:b/>
          <w:bCs/>
          <w:sz w:val="28"/>
          <w:szCs w:val="28"/>
        </w:rPr>
        <w:t>года  №</w:t>
      </w:r>
      <w:proofErr w:type="gramEnd"/>
      <w:r w:rsidRPr="008B62FC">
        <w:rPr>
          <w:rFonts w:ascii="Times New Roman" w:hAnsi="Times New Roman" w:cs="Times New Roman"/>
          <w:b/>
          <w:bCs/>
          <w:sz w:val="28"/>
          <w:szCs w:val="28"/>
        </w:rPr>
        <w:t xml:space="preserve"> </w:t>
      </w:r>
      <w:r>
        <w:rPr>
          <w:rFonts w:ascii="Times New Roman" w:hAnsi="Times New Roman" w:cs="Times New Roman"/>
          <w:b/>
          <w:bCs/>
          <w:sz w:val="28"/>
          <w:szCs w:val="28"/>
        </w:rPr>
        <w:t>4</w:t>
      </w:r>
    </w:p>
    <w:p w14:paraId="6719A90F" w14:textId="77777777" w:rsidR="00944299" w:rsidRDefault="00944299" w:rsidP="008B62FC">
      <w:pPr>
        <w:spacing w:after="0" w:line="240" w:lineRule="auto"/>
        <w:rPr>
          <w:rFonts w:ascii="Times New Roman" w:hAnsi="Times New Roman"/>
          <w:b/>
          <w:bCs/>
          <w:sz w:val="28"/>
          <w:szCs w:val="28"/>
        </w:rPr>
      </w:pPr>
    </w:p>
    <w:p w14:paraId="2CA97BAE" w14:textId="77777777" w:rsidR="008B62FC" w:rsidRDefault="00FB4E7E" w:rsidP="008B62FC">
      <w:pPr>
        <w:spacing w:after="0" w:line="240" w:lineRule="auto"/>
        <w:rPr>
          <w:rFonts w:ascii="Times New Roman" w:hAnsi="Times New Roman"/>
          <w:b/>
          <w:bCs/>
          <w:sz w:val="28"/>
          <w:szCs w:val="28"/>
        </w:rPr>
      </w:pPr>
      <w:r w:rsidRPr="00944299">
        <w:rPr>
          <w:rFonts w:ascii="Times New Roman" w:hAnsi="Times New Roman"/>
          <w:b/>
          <w:bCs/>
          <w:sz w:val="28"/>
          <w:szCs w:val="28"/>
        </w:rPr>
        <w:t>Об утвер</w:t>
      </w:r>
      <w:r w:rsidR="00D21D05" w:rsidRPr="00944299">
        <w:rPr>
          <w:rFonts w:ascii="Times New Roman" w:hAnsi="Times New Roman"/>
          <w:b/>
          <w:bCs/>
          <w:sz w:val="28"/>
          <w:szCs w:val="28"/>
        </w:rPr>
        <w:t>ждении Регламента Совета депутатов</w:t>
      </w:r>
    </w:p>
    <w:p w14:paraId="348978AC" w14:textId="5AE02BF7" w:rsidR="008B62FC" w:rsidRDefault="00D21D05" w:rsidP="008B62FC">
      <w:pPr>
        <w:spacing w:after="0" w:line="240" w:lineRule="auto"/>
        <w:rPr>
          <w:rFonts w:ascii="Times New Roman" w:hAnsi="Times New Roman"/>
          <w:b/>
          <w:bCs/>
          <w:sz w:val="28"/>
          <w:szCs w:val="28"/>
        </w:rPr>
      </w:pPr>
      <w:r w:rsidRPr="00944299">
        <w:rPr>
          <w:rFonts w:ascii="Times New Roman" w:hAnsi="Times New Roman"/>
          <w:b/>
          <w:bCs/>
          <w:sz w:val="28"/>
          <w:szCs w:val="28"/>
        </w:rPr>
        <w:t xml:space="preserve">муниципального образования </w:t>
      </w:r>
      <w:r w:rsidR="008B62FC">
        <w:rPr>
          <w:rFonts w:ascii="Times New Roman" w:hAnsi="Times New Roman"/>
          <w:b/>
          <w:bCs/>
          <w:sz w:val="28"/>
          <w:szCs w:val="28"/>
        </w:rPr>
        <w:t>Чапаевский</w:t>
      </w:r>
      <w:r w:rsidRPr="00944299">
        <w:rPr>
          <w:rFonts w:ascii="Times New Roman" w:hAnsi="Times New Roman"/>
          <w:b/>
          <w:bCs/>
          <w:sz w:val="28"/>
          <w:szCs w:val="28"/>
        </w:rPr>
        <w:t xml:space="preserve"> сельсовет </w:t>
      </w:r>
    </w:p>
    <w:p w14:paraId="0AA7FCFA" w14:textId="7CFA9740" w:rsidR="00FB4E7E" w:rsidRPr="00944299" w:rsidRDefault="00D21D05" w:rsidP="008B62FC">
      <w:pPr>
        <w:spacing w:after="0" w:line="240" w:lineRule="auto"/>
        <w:rPr>
          <w:rFonts w:ascii="Times New Roman" w:hAnsi="Times New Roman"/>
          <w:b/>
          <w:bCs/>
          <w:sz w:val="28"/>
          <w:szCs w:val="28"/>
        </w:rPr>
      </w:pPr>
      <w:r w:rsidRPr="00944299">
        <w:rPr>
          <w:rFonts w:ascii="Times New Roman" w:hAnsi="Times New Roman"/>
          <w:b/>
          <w:bCs/>
          <w:sz w:val="28"/>
          <w:szCs w:val="28"/>
        </w:rPr>
        <w:t>Новоорс</w:t>
      </w:r>
      <w:r w:rsidR="00944299" w:rsidRPr="00944299">
        <w:rPr>
          <w:rFonts w:ascii="Times New Roman" w:hAnsi="Times New Roman"/>
          <w:b/>
          <w:bCs/>
          <w:sz w:val="28"/>
          <w:szCs w:val="28"/>
        </w:rPr>
        <w:t>кого района Оренбургской области</w:t>
      </w:r>
    </w:p>
    <w:p w14:paraId="56DFFA5E" w14:textId="77777777" w:rsidR="00FB4E7E" w:rsidRDefault="00FB4E7E" w:rsidP="008151A5">
      <w:pPr>
        <w:spacing w:after="0" w:line="240" w:lineRule="auto"/>
        <w:ind w:firstLine="720"/>
        <w:jc w:val="both"/>
        <w:rPr>
          <w:rFonts w:ascii="Times New Roman" w:hAnsi="Times New Roman"/>
          <w:sz w:val="28"/>
          <w:szCs w:val="28"/>
        </w:rPr>
      </w:pPr>
    </w:p>
    <w:p w14:paraId="7E2C08D4" w14:textId="643C9417" w:rsidR="008151A5" w:rsidRPr="00A87908" w:rsidRDefault="008151A5" w:rsidP="008B62FC">
      <w:pPr>
        <w:spacing w:after="0" w:line="240" w:lineRule="auto"/>
        <w:ind w:firstLine="720"/>
        <w:jc w:val="both"/>
        <w:rPr>
          <w:rFonts w:ascii="Times New Roman" w:hAnsi="Times New Roman"/>
          <w:sz w:val="28"/>
          <w:szCs w:val="28"/>
        </w:rPr>
      </w:pPr>
      <w:r>
        <w:rPr>
          <w:rFonts w:ascii="Times New Roman" w:hAnsi="Times New Roman"/>
          <w:sz w:val="28"/>
          <w:szCs w:val="28"/>
        </w:rPr>
        <w:t>В соответствии со статьей 15 Закона Оренбургской области от 21.02.1996 № «Об организации местного самоуправления в Оренбургской области», р</w:t>
      </w:r>
      <w:r w:rsidRPr="00A87908">
        <w:rPr>
          <w:rFonts w:ascii="Times New Roman" w:hAnsi="Times New Roman"/>
          <w:sz w:val="28"/>
          <w:szCs w:val="28"/>
        </w:rPr>
        <w:t>уководствуясь </w:t>
      </w:r>
      <w:r w:rsidRPr="00E65A09">
        <w:rPr>
          <w:rFonts w:ascii="Times New Roman" w:hAnsi="Times New Roman"/>
          <w:sz w:val="28"/>
          <w:szCs w:val="28"/>
        </w:rPr>
        <w:t>Уставом</w:t>
      </w:r>
      <w:r w:rsidRPr="00A87908">
        <w:rPr>
          <w:rFonts w:ascii="Times New Roman" w:hAnsi="Times New Roman"/>
          <w:sz w:val="28"/>
          <w:szCs w:val="28"/>
        </w:rPr>
        <w:t> муниципального образования</w:t>
      </w:r>
      <w:r>
        <w:rPr>
          <w:rFonts w:ascii="Times New Roman" w:hAnsi="Times New Roman"/>
          <w:sz w:val="28"/>
          <w:szCs w:val="28"/>
        </w:rPr>
        <w:t xml:space="preserve"> </w:t>
      </w:r>
      <w:r w:rsidR="008B62FC">
        <w:rPr>
          <w:rFonts w:ascii="Times New Roman" w:hAnsi="Times New Roman"/>
          <w:sz w:val="28"/>
          <w:szCs w:val="28"/>
        </w:rPr>
        <w:t>Чапаевский</w:t>
      </w:r>
      <w:r>
        <w:rPr>
          <w:rFonts w:ascii="Times New Roman" w:hAnsi="Times New Roman"/>
          <w:sz w:val="28"/>
          <w:szCs w:val="28"/>
        </w:rPr>
        <w:t xml:space="preserve"> </w:t>
      </w:r>
      <w:r w:rsidRPr="00A87908">
        <w:rPr>
          <w:rFonts w:ascii="Times New Roman" w:hAnsi="Times New Roman"/>
          <w:sz w:val="28"/>
          <w:szCs w:val="28"/>
        </w:rPr>
        <w:t xml:space="preserve">сельсовет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 Оренбургской области, Совет депутатов </w:t>
      </w:r>
      <w:r w:rsidR="008B62FC">
        <w:rPr>
          <w:rFonts w:ascii="Times New Roman" w:hAnsi="Times New Roman"/>
          <w:sz w:val="28"/>
          <w:szCs w:val="28"/>
        </w:rPr>
        <w:t>решил</w:t>
      </w:r>
      <w:r w:rsidRPr="00A87908">
        <w:rPr>
          <w:rFonts w:ascii="Times New Roman" w:hAnsi="Times New Roman"/>
          <w:sz w:val="28"/>
          <w:szCs w:val="28"/>
        </w:rPr>
        <w:t>:</w:t>
      </w:r>
    </w:p>
    <w:p w14:paraId="7A5B95C3" w14:textId="61D7A8B0"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1. Утвердить Регламент Совета депутатов муниципального образования </w:t>
      </w:r>
      <w:r w:rsidR="008B62FC">
        <w:rPr>
          <w:rFonts w:ascii="Times New Roman" w:hAnsi="Times New Roman"/>
          <w:sz w:val="28"/>
          <w:szCs w:val="28"/>
        </w:rPr>
        <w:t>Чапаевский</w:t>
      </w:r>
      <w:r>
        <w:rPr>
          <w:rFonts w:ascii="Times New Roman" w:hAnsi="Times New Roman"/>
          <w:sz w:val="28"/>
          <w:szCs w:val="28"/>
        </w:rPr>
        <w:t xml:space="preserve"> </w:t>
      </w:r>
      <w:r w:rsidR="00D34909">
        <w:rPr>
          <w:rFonts w:ascii="Times New Roman" w:hAnsi="Times New Roman"/>
          <w:sz w:val="28"/>
          <w:szCs w:val="28"/>
        </w:rPr>
        <w:t>с</w:t>
      </w:r>
      <w:r w:rsidRPr="00A87908">
        <w:rPr>
          <w:rFonts w:ascii="Times New Roman" w:hAnsi="Times New Roman"/>
          <w:sz w:val="28"/>
          <w:szCs w:val="28"/>
        </w:rPr>
        <w:t xml:space="preserve">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 Оренбургского района Оренбургской области, согласно приложению.</w:t>
      </w:r>
    </w:p>
    <w:p w14:paraId="268D57A5" w14:textId="58665E2F"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2. Признать утратившим силу решени</w:t>
      </w:r>
      <w:r w:rsidR="008B62FC">
        <w:rPr>
          <w:rFonts w:ascii="Times New Roman" w:hAnsi="Times New Roman"/>
          <w:sz w:val="28"/>
          <w:szCs w:val="28"/>
        </w:rPr>
        <w:t>е</w:t>
      </w:r>
      <w:r w:rsidRPr="00A87908">
        <w:rPr>
          <w:rFonts w:ascii="Times New Roman" w:hAnsi="Times New Roman"/>
          <w:sz w:val="28"/>
          <w:szCs w:val="28"/>
        </w:rPr>
        <w:t xml:space="preserve"> Совета депутатов муниципального образования </w:t>
      </w:r>
      <w:r w:rsidR="008B62FC">
        <w:rPr>
          <w:rFonts w:ascii="Times New Roman" w:hAnsi="Times New Roman"/>
          <w:sz w:val="28"/>
          <w:szCs w:val="28"/>
        </w:rPr>
        <w:t>Чапаевский</w:t>
      </w:r>
      <w:r>
        <w:rPr>
          <w:rFonts w:ascii="Times New Roman" w:hAnsi="Times New Roman"/>
          <w:sz w:val="28"/>
          <w:szCs w:val="28"/>
        </w:rPr>
        <w:t xml:space="preserve"> </w:t>
      </w:r>
      <w:r w:rsidRPr="00A87908">
        <w:rPr>
          <w:rFonts w:ascii="Times New Roman" w:hAnsi="Times New Roman"/>
          <w:sz w:val="28"/>
          <w:szCs w:val="28"/>
        </w:rPr>
        <w:t xml:space="preserve">сельсовет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w:t>
      </w:r>
      <w:r>
        <w:rPr>
          <w:rFonts w:ascii="Times New Roman" w:hAnsi="Times New Roman"/>
          <w:sz w:val="28"/>
          <w:szCs w:val="28"/>
        </w:rPr>
        <w:t xml:space="preserve"> Оренбургской области</w:t>
      </w:r>
      <w:r w:rsidRPr="00A87908">
        <w:rPr>
          <w:rFonts w:ascii="Times New Roman" w:hAnsi="Times New Roman"/>
          <w:sz w:val="28"/>
          <w:szCs w:val="28"/>
        </w:rPr>
        <w:t>:</w:t>
      </w:r>
    </w:p>
    <w:p w14:paraId="12B501E2" w14:textId="1DE0E419" w:rsidR="008151A5" w:rsidRPr="00A87908" w:rsidRDefault="008151A5" w:rsidP="008B62FC">
      <w:pPr>
        <w:spacing w:after="0" w:line="240" w:lineRule="auto"/>
        <w:ind w:firstLine="720"/>
        <w:jc w:val="both"/>
        <w:rPr>
          <w:rFonts w:ascii="Times New Roman" w:hAnsi="Times New Roman"/>
          <w:sz w:val="28"/>
          <w:szCs w:val="28"/>
        </w:rPr>
      </w:pPr>
      <w:r w:rsidRPr="008B62FC">
        <w:rPr>
          <w:rFonts w:ascii="Times New Roman" w:hAnsi="Times New Roman"/>
          <w:sz w:val="28"/>
          <w:szCs w:val="28"/>
        </w:rPr>
        <w:t xml:space="preserve">2.1. от </w:t>
      </w:r>
      <w:r w:rsidR="008B62FC">
        <w:rPr>
          <w:rFonts w:ascii="Times New Roman" w:hAnsi="Times New Roman"/>
          <w:sz w:val="28"/>
          <w:szCs w:val="28"/>
        </w:rPr>
        <w:t>03 ноября 2010</w:t>
      </w:r>
      <w:r w:rsidRPr="008B62FC">
        <w:rPr>
          <w:rFonts w:ascii="Times New Roman" w:hAnsi="Times New Roman"/>
          <w:sz w:val="28"/>
          <w:szCs w:val="28"/>
        </w:rPr>
        <w:t xml:space="preserve"> года № </w:t>
      </w:r>
      <w:r w:rsidR="008B62FC">
        <w:rPr>
          <w:rFonts w:ascii="Times New Roman" w:hAnsi="Times New Roman"/>
          <w:sz w:val="28"/>
          <w:szCs w:val="28"/>
        </w:rPr>
        <w:t>04</w:t>
      </w:r>
      <w:r w:rsidRPr="008B62FC">
        <w:rPr>
          <w:rFonts w:ascii="Times New Roman" w:hAnsi="Times New Roman"/>
          <w:sz w:val="28"/>
          <w:szCs w:val="28"/>
        </w:rPr>
        <w:t xml:space="preserve"> «</w:t>
      </w:r>
      <w:r w:rsidR="008B62FC">
        <w:rPr>
          <w:rFonts w:ascii="Times New Roman" w:hAnsi="Times New Roman"/>
          <w:sz w:val="28"/>
          <w:szCs w:val="28"/>
        </w:rPr>
        <w:t xml:space="preserve">Об утверждении </w:t>
      </w:r>
      <w:r w:rsidRPr="008B62FC">
        <w:rPr>
          <w:rFonts w:ascii="Times New Roman" w:hAnsi="Times New Roman"/>
          <w:sz w:val="28"/>
          <w:szCs w:val="28"/>
        </w:rPr>
        <w:t>Регламент</w:t>
      </w:r>
      <w:r w:rsidR="008B62FC">
        <w:rPr>
          <w:rFonts w:ascii="Times New Roman" w:hAnsi="Times New Roman"/>
          <w:sz w:val="28"/>
          <w:szCs w:val="28"/>
        </w:rPr>
        <w:t>а</w:t>
      </w:r>
      <w:r w:rsidRPr="008B62FC">
        <w:rPr>
          <w:rFonts w:ascii="Times New Roman" w:hAnsi="Times New Roman"/>
          <w:sz w:val="28"/>
          <w:szCs w:val="28"/>
        </w:rPr>
        <w:t xml:space="preserve"> Совета депутатов муниципального образования </w:t>
      </w:r>
      <w:r w:rsidR="008B62FC">
        <w:rPr>
          <w:rFonts w:ascii="Times New Roman" w:hAnsi="Times New Roman"/>
          <w:sz w:val="28"/>
          <w:szCs w:val="28"/>
        </w:rPr>
        <w:t>Чапаевский</w:t>
      </w:r>
      <w:r w:rsidRPr="008B62FC">
        <w:rPr>
          <w:rFonts w:ascii="Times New Roman" w:hAnsi="Times New Roman"/>
          <w:sz w:val="28"/>
          <w:szCs w:val="28"/>
        </w:rPr>
        <w:t xml:space="preserve"> сельсовет Новоорского района Оренбургской области </w:t>
      </w:r>
      <w:r w:rsidR="008B62FC">
        <w:rPr>
          <w:rFonts w:ascii="Times New Roman" w:hAnsi="Times New Roman"/>
          <w:sz w:val="28"/>
          <w:szCs w:val="28"/>
        </w:rPr>
        <w:t>второго</w:t>
      </w:r>
      <w:r w:rsidRPr="008B62FC">
        <w:rPr>
          <w:rFonts w:ascii="Times New Roman" w:hAnsi="Times New Roman"/>
          <w:sz w:val="28"/>
          <w:szCs w:val="28"/>
        </w:rPr>
        <w:t xml:space="preserve"> созыва»;</w:t>
      </w:r>
    </w:p>
    <w:p w14:paraId="4515F938" w14:textId="4A851DCE"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7706A312" w14:textId="0E454AAE" w:rsidR="008151A5" w:rsidRDefault="008151A5" w:rsidP="008151A5">
      <w:pPr>
        <w:spacing w:after="0" w:line="240" w:lineRule="auto"/>
        <w:ind w:firstLine="720"/>
        <w:jc w:val="both"/>
        <w:rPr>
          <w:rFonts w:ascii="Times New Roman" w:hAnsi="Times New Roman"/>
          <w:sz w:val="28"/>
          <w:szCs w:val="28"/>
        </w:rPr>
      </w:pPr>
      <w:r w:rsidRPr="00A87908">
        <w:rPr>
          <w:rFonts w:ascii="Times New Roman" w:hAnsi="Times New Roman"/>
          <w:sz w:val="28"/>
          <w:szCs w:val="28"/>
        </w:rPr>
        <w:t xml:space="preserve">4. Настоящее решение </w:t>
      </w:r>
      <w:r>
        <w:rPr>
          <w:rFonts w:ascii="Times New Roman" w:hAnsi="Times New Roman"/>
          <w:sz w:val="28"/>
          <w:szCs w:val="28"/>
        </w:rPr>
        <w:t>вступает в силу после официального опубликования.</w:t>
      </w:r>
    </w:p>
    <w:p w14:paraId="3A4F015C" w14:textId="501D16C4" w:rsidR="008151A5" w:rsidRPr="00A87908" w:rsidRDefault="008151A5" w:rsidP="008B62FC">
      <w:pPr>
        <w:spacing w:line="240" w:lineRule="auto"/>
        <w:ind w:firstLine="720"/>
        <w:jc w:val="both"/>
        <w:rPr>
          <w:rFonts w:ascii="Times New Roman" w:hAnsi="Times New Roman"/>
          <w:sz w:val="28"/>
          <w:szCs w:val="28"/>
        </w:rPr>
      </w:pPr>
      <w:r>
        <w:rPr>
          <w:rFonts w:ascii="Times New Roman" w:hAnsi="Times New Roman"/>
          <w:sz w:val="28"/>
          <w:szCs w:val="28"/>
        </w:rPr>
        <w:t xml:space="preserve">5. </w:t>
      </w:r>
      <w:r w:rsidRPr="00316B1D">
        <w:rPr>
          <w:rFonts w:ascii="Times New Roman" w:hAnsi="Times New Roman"/>
          <w:sz w:val="28"/>
          <w:szCs w:val="28"/>
        </w:rPr>
        <w:t>Контроль за исполнением настоящего решения возложить на комиссию по бюджету, правопорядку, муниципальной службе.</w:t>
      </w:r>
      <w:r w:rsidRPr="00A87908">
        <w:rPr>
          <w:rFonts w:ascii="Times New Roman" w:hAnsi="Times New Roman"/>
          <w:sz w:val="28"/>
          <w:szCs w:val="28"/>
        </w:rPr>
        <w:t> </w:t>
      </w:r>
    </w:p>
    <w:p w14:paraId="03F3F7CC" w14:textId="77777777" w:rsidR="008151A5" w:rsidRPr="00A87908" w:rsidRDefault="008151A5" w:rsidP="008151A5">
      <w:pPr>
        <w:spacing w:after="0" w:line="240" w:lineRule="auto"/>
        <w:ind w:firstLine="720"/>
        <w:jc w:val="both"/>
        <w:rPr>
          <w:rFonts w:ascii="Times New Roman" w:hAnsi="Times New Roman"/>
          <w:sz w:val="28"/>
          <w:szCs w:val="28"/>
        </w:rPr>
      </w:pPr>
      <w:r w:rsidRPr="00A87908">
        <w:rPr>
          <w:rFonts w:ascii="Times New Roman" w:hAnsi="Times New Roman"/>
          <w:sz w:val="28"/>
          <w:szCs w:val="28"/>
        </w:rPr>
        <w:t>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2"/>
        <w:gridCol w:w="4678"/>
      </w:tblGrid>
      <w:tr w:rsidR="000D60E3" w14:paraId="59923521" w14:textId="77777777" w:rsidTr="007624EC">
        <w:tc>
          <w:tcPr>
            <w:tcW w:w="5070" w:type="dxa"/>
            <w:tcBorders>
              <w:top w:val="nil"/>
              <w:left w:val="nil"/>
              <w:bottom w:val="nil"/>
              <w:right w:val="nil"/>
            </w:tcBorders>
          </w:tcPr>
          <w:p w14:paraId="05D1442F" w14:textId="77777777" w:rsidR="000D60E3" w:rsidRDefault="000D60E3" w:rsidP="007624EC">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Председатель Совета депутатов</w:t>
            </w:r>
          </w:p>
          <w:p w14:paraId="48317CE4" w14:textId="77777777" w:rsidR="000D60E3" w:rsidRDefault="000D60E3" w:rsidP="007624EC">
            <w:pPr>
              <w:tabs>
                <w:tab w:val="left" w:pos="3480"/>
              </w:tabs>
              <w:spacing w:after="0" w:line="240" w:lineRule="auto"/>
              <w:rPr>
                <w:rFonts w:ascii="Times New Roman" w:eastAsia="Calibri" w:hAnsi="Times New Roman" w:cs="Times New Roman"/>
                <w:sz w:val="28"/>
                <w:szCs w:val="28"/>
              </w:rPr>
            </w:pPr>
            <w:r>
              <w:rPr>
                <w:rFonts w:ascii="Times New Roman" w:hAnsi="Times New Roman" w:cs="Times New Roman"/>
                <w:sz w:val="28"/>
                <w:szCs w:val="28"/>
              </w:rPr>
              <w:t>муниципального образования</w:t>
            </w:r>
          </w:p>
          <w:p w14:paraId="2D910B0D" w14:textId="6AED6895" w:rsidR="000D60E3" w:rsidRDefault="008B62FC"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Чапаевский</w:t>
            </w:r>
            <w:r w:rsidR="000D60E3">
              <w:rPr>
                <w:rFonts w:ascii="Times New Roman" w:hAnsi="Times New Roman" w:cs="Times New Roman"/>
                <w:sz w:val="28"/>
                <w:szCs w:val="28"/>
              </w:rPr>
              <w:t xml:space="preserve"> сельсовет</w:t>
            </w:r>
          </w:p>
          <w:p w14:paraId="085CADC2" w14:textId="3B8ECE85" w:rsidR="008B62FC" w:rsidRDefault="008B62FC"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DFCDC56" w14:textId="3B0DB8EB" w:rsidR="000D60E3" w:rsidRPr="00AD2DDA" w:rsidRDefault="008B62FC" w:rsidP="00AD2DDA">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w:t>
            </w:r>
          </w:p>
        </w:tc>
        <w:tc>
          <w:tcPr>
            <w:tcW w:w="4677" w:type="dxa"/>
            <w:tcBorders>
              <w:top w:val="nil"/>
              <w:left w:val="nil"/>
              <w:bottom w:val="nil"/>
              <w:right w:val="nil"/>
            </w:tcBorders>
          </w:tcPr>
          <w:p w14:paraId="04BB9B7A" w14:textId="77777777" w:rsidR="008B62FC" w:rsidRDefault="000D60E3"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14:paraId="589DA7BB" w14:textId="30D2094D" w:rsidR="000D60E3" w:rsidRDefault="000D60E3" w:rsidP="007624EC">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муниципального образования</w:t>
            </w:r>
          </w:p>
          <w:p w14:paraId="33389EA1" w14:textId="3E6CA591" w:rsidR="000D60E3" w:rsidRDefault="008B62FC"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 xml:space="preserve">Чапаевский </w:t>
            </w:r>
            <w:r w:rsidR="000D60E3">
              <w:rPr>
                <w:rFonts w:ascii="Times New Roman" w:hAnsi="Times New Roman" w:cs="Times New Roman"/>
                <w:sz w:val="28"/>
                <w:szCs w:val="28"/>
              </w:rPr>
              <w:t>сельсовет</w:t>
            </w:r>
          </w:p>
          <w:p w14:paraId="0797993D" w14:textId="77777777" w:rsidR="008B62FC" w:rsidRDefault="008B62FC" w:rsidP="007624EC">
            <w:pPr>
              <w:pBdr>
                <w:bottom w:val="single" w:sz="12" w:space="1" w:color="auto"/>
              </w:pBdr>
              <w:tabs>
                <w:tab w:val="left" w:pos="3480"/>
              </w:tabs>
              <w:spacing w:after="0" w:line="240" w:lineRule="auto"/>
              <w:rPr>
                <w:rFonts w:ascii="Times New Roman" w:hAnsi="Times New Roman" w:cs="Times New Roman"/>
                <w:sz w:val="28"/>
                <w:szCs w:val="28"/>
              </w:rPr>
            </w:pPr>
          </w:p>
          <w:p w14:paraId="1A528D29" w14:textId="77777777" w:rsidR="00AD2DDA" w:rsidRDefault="00AD2DDA" w:rsidP="00AD2DDA">
            <w:pPr>
              <w:tabs>
                <w:tab w:val="left" w:pos="3480"/>
              </w:tabs>
              <w:spacing w:after="0" w:line="240" w:lineRule="auto"/>
              <w:rPr>
                <w:rFonts w:ascii="Times New Roman" w:hAnsi="Times New Roman" w:cs="Times New Roman"/>
                <w:sz w:val="28"/>
                <w:szCs w:val="28"/>
              </w:rPr>
            </w:pPr>
          </w:p>
          <w:p w14:paraId="116267D8" w14:textId="77777777" w:rsidR="00AD2DDA" w:rsidRDefault="00AD2DDA" w:rsidP="00AD2DDA">
            <w:pPr>
              <w:tabs>
                <w:tab w:val="left" w:pos="3480"/>
              </w:tabs>
              <w:spacing w:after="0" w:line="240" w:lineRule="auto"/>
              <w:rPr>
                <w:rFonts w:ascii="Times New Roman" w:hAnsi="Times New Roman" w:cs="Times New Roman"/>
                <w:sz w:val="28"/>
                <w:szCs w:val="28"/>
              </w:rPr>
            </w:pPr>
          </w:p>
          <w:p w14:paraId="15E3A734" w14:textId="2A049DCE" w:rsidR="00AD2DDA" w:rsidRPr="00AD2DDA" w:rsidRDefault="00AD2DDA" w:rsidP="00AD2DDA">
            <w:pPr>
              <w:tabs>
                <w:tab w:val="left" w:pos="3480"/>
              </w:tabs>
              <w:spacing w:after="0" w:line="240" w:lineRule="auto"/>
              <w:rPr>
                <w:rFonts w:ascii="Times New Roman" w:hAnsi="Times New Roman" w:cs="Times New Roman"/>
                <w:sz w:val="28"/>
                <w:szCs w:val="28"/>
              </w:rPr>
            </w:pPr>
          </w:p>
        </w:tc>
      </w:tr>
    </w:tbl>
    <w:p w14:paraId="732D9E61" w14:textId="7DCA8F9F" w:rsidR="008151A5" w:rsidRPr="00AD2DDA" w:rsidRDefault="00AD2DDA" w:rsidP="00AD2DDA">
      <w:bookmarkStart w:id="0" w:name="bookmark1"/>
      <w:r>
        <w:lastRenderedPageBreak/>
        <w:t xml:space="preserve">                                                                                                                                                                </w:t>
      </w:r>
      <w:r w:rsidR="008151A5" w:rsidRPr="0055356D">
        <w:rPr>
          <w:rFonts w:ascii="Times New Roman" w:hAnsi="Times New Roman"/>
          <w:bCs/>
          <w:sz w:val="24"/>
          <w:szCs w:val="24"/>
        </w:rPr>
        <w:t>Приложен</w:t>
      </w:r>
      <w:bookmarkEnd w:id="0"/>
      <w:r>
        <w:rPr>
          <w:rFonts w:ascii="Times New Roman" w:hAnsi="Times New Roman"/>
          <w:bCs/>
          <w:sz w:val="24"/>
          <w:szCs w:val="24"/>
        </w:rPr>
        <w:t xml:space="preserve">ие                        </w:t>
      </w:r>
      <w:r w:rsidR="008151A5" w:rsidRPr="0055356D">
        <w:rPr>
          <w:rFonts w:ascii="Times New Roman" w:hAnsi="Times New Roman"/>
          <w:bCs/>
          <w:sz w:val="24"/>
          <w:szCs w:val="24"/>
        </w:rPr>
        <w:t>к решению Совета депутатов</w:t>
      </w:r>
    </w:p>
    <w:p w14:paraId="3821E759" w14:textId="77777777" w:rsidR="008151A5" w:rsidRPr="0055356D" w:rsidRDefault="008151A5" w:rsidP="008151A5">
      <w:pPr>
        <w:spacing w:after="0" w:line="240" w:lineRule="auto"/>
        <w:jc w:val="right"/>
        <w:rPr>
          <w:rFonts w:ascii="Times New Roman" w:hAnsi="Times New Roman"/>
          <w:sz w:val="24"/>
          <w:szCs w:val="24"/>
        </w:rPr>
      </w:pPr>
      <w:r w:rsidRPr="0055356D">
        <w:rPr>
          <w:rFonts w:ascii="Times New Roman" w:hAnsi="Times New Roman"/>
          <w:bCs/>
          <w:sz w:val="24"/>
          <w:szCs w:val="24"/>
        </w:rPr>
        <w:t>муниципального образования</w:t>
      </w:r>
    </w:p>
    <w:p w14:paraId="07B521C5" w14:textId="213542FC" w:rsidR="008151A5" w:rsidRDefault="00D34909" w:rsidP="008151A5">
      <w:pPr>
        <w:spacing w:after="0" w:line="240" w:lineRule="auto"/>
        <w:jc w:val="right"/>
        <w:rPr>
          <w:rFonts w:ascii="Times New Roman" w:hAnsi="Times New Roman"/>
          <w:bCs/>
          <w:sz w:val="24"/>
          <w:szCs w:val="24"/>
        </w:rPr>
      </w:pPr>
      <w:r>
        <w:rPr>
          <w:rFonts w:ascii="Times New Roman" w:hAnsi="Times New Roman"/>
          <w:bCs/>
          <w:sz w:val="24"/>
          <w:szCs w:val="24"/>
        </w:rPr>
        <w:t>_____________</w:t>
      </w:r>
      <w:r w:rsidR="008151A5" w:rsidRPr="0055356D">
        <w:rPr>
          <w:rFonts w:ascii="Times New Roman" w:hAnsi="Times New Roman"/>
          <w:bCs/>
          <w:sz w:val="24"/>
          <w:szCs w:val="24"/>
        </w:rPr>
        <w:t xml:space="preserve"> сельсовет</w:t>
      </w:r>
    </w:p>
    <w:p w14:paraId="4ADD2D46" w14:textId="77777777" w:rsidR="008151A5" w:rsidRDefault="008151A5" w:rsidP="008151A5">
      <w:pPr>
        <w:spacing w:after="0" w:line="240" w:lineRule="auto"/>
        <w:jc w:val="right"/>
        <w:rPr>
          <w:rFonts w:ascii="Times New Roman" w:hAnsi="Times New Roman"/>
          <w:bCs/>
          <w:sz w:val="24"/>
          <w:szCs w:val="24"/>
        </w:rPr>
      </w:pPr>
      <w:r>
        <w:rPr>
          <w:rFonts w:ascii="Times New Roman" w:hAnsi="Times New Roman"/>
          <w:bCs/>
          <w:sz w:val="24"/>
          <w:szCs w:val="24"/>
        </w:rPr>
        <w:t>Новоорского района</w:t>
      </w:r>
    </w:p>
    <w:p w14:paraId="221EC4CD" w14:textId="77777777" w:rsidR="008151A5" w:rsidRPr="0055356D" w:rsidRDefault="008151A5" w:rsidP="008151A5">
      <w:pPr>
        <w:spacing w:after="0" w:line="240" w:lineRule="auto"/>
        <w:jc w:val="right"/>
        <w:rPr>
          <w:rFonts w:ascii="Times New Roman" w:hAnsi="Times New Roman"/>
          <w:sz w:val="24"/>
          <w:szCs w:val="24"/>
        </w:rPr>
      </w:pPr>
      <w:r>
        <w:rPr>
          <w:rFonts w:ascii="Times New Roman" w:hAnsi="Times New Roman"/>
          <w:bCs/>
          <w:sz w:val="24"/>
          <w:szCs w:val="24"/>
        </w:rPr>
        <w:t>Оренбургской области</w:t>
      </w:r>
    </w:p>
    <w:p w14:paraId="1170B54E" w14:textId="77777777" w:rsidR="008151A5" w:rsidRPr="0055356D" w:rsidRDefault="008151A5" w:rsidP="008151A5">
      <w:pPr>
        <w:spacing w:after="0" w:line="240" w:lineRule="auto"/>
        <w:jc w:val="right"/>
        <w:rPr>
          <w:rFonts w:ascii="Times New Roman" w:hAnsi="Times New Roman"/>
          <w:sz w:val="24"/>
          <w:szCs w:val="24"/>
        </w:rPr>
      </w:pPr>
      <w:r w:rsidRPr="0055356D">
        <w:rPr>
          <w:rFonts w:ascii="Times New Roman" w:hAnsi="Times New Roman"/>
          <w:bCs/>
          <w:sz w:val="24"/>
          <w:szCs w:val="24"/>
        </w:rPr>
        <w:t>от </w:t>
      </w:r>
      <w:r>
        <w:rPr>
          <w:rFonts w:ascii="Times New Roman" w:hAnsi="Times New Roman"/>
          <w:bCs/>
          <w:sz w:val="24"/>
          <w:szCs w:val="24"/>
        </w:rPr>
        <w:t>_______________</w:t>
      </w:r>
      <w:r w:rsidRPr="0055356D">
        <w:rPr>
          <w:rFonts w:ascii="Times New Roman" w:hAnsi="Times New Roman"/>
          <w:bCs/>
          <w:sz w:val="24"/>
          <w:szCs w:val="24"/>
        </w:rPr>
        <w:t> № </w:t>
      </w:r>
      <w:r>
        <w:rPr>
          <w:rFonts w:ascii="Times New Roman" w:hAnsi="Times New Roman"/>
          <w:bCs/>
          <w:sz w:val="24"/>
          <w:szCs w:val="24"/>
        </w:rPr>
        <w:t>____</w:t>
      </w:r>
    </w:p>
    <w:p w14:paraId="2BE83A18" w14:textId="77777777" w:rsidR="008151A5" w:rsidRPr="00813467" w:rsidRDefault="008151A5" w:rsidP="008151A5">
      <w:r w:rsidRPr="00813467">
        <w:t> </w:t>
      </w:r>
    </w:p>
    <w:p w14:paraId="07096C82" w14:textId="7915BB00" w:rsidR="008151A5" w:rsidRPr="0055356D" w:rsidRDefault="008151A5" w:rsidP="008151A5">
      <w:pPr>
        <w:spacing w:after="0" w:line="240" w:lineRule="auto"/>
        <w:jc w:val="center"/>
        <w:rPr>
          <w:rFonts w:ascii="Times New Roman" w:hAnsi="Times New Roman"/>
          <w:b/>
          <w:sz w:val="28"/>
          <w:szCs w:val="28"/>
        </w:rPr>
      </w:pPr>
      <w:r w:rsidRPr="0055356D">
        <w:rPr>
          <w:rFonts w:ascii="Times New Roman" w:hAnsi="Times New Roman"/>
          <w:b/>
          <w:sz w:val="28"/>
          <w:szCs w:val="28"/>
        </w:rPr>
        <w:t>РЕГЛАМЕНТ</w:t>
      </w:r>
    </w:p>
    <w:p w14:paraId="0F947D23" w14:textId="77777777" w:rsidR="008151A5" w:rsidRPr="0055356D" w:rsidRDefault="008151A5" w:rsidP="008151A5">
      <w:pPr>
        <w:spacing w:after="0" w:line="240" w:lineRule="auto"/>
        <w:jc w:val="center"/>
        <w:rPr>
          <w:rFonts w:ascii="Times New Roman" w:hAnsi="Times New Roman"/>
          <w:b/>
          <w:sz w:val="28"/>
          <w:szCs w:val="28"/>
        </w:rPr>
      </w:pPr>
      <w:r w:rsidRPr="0055356D">
        <w:rPr>
          <w:rFonts w:ascii="Times New Roman" w:hAnsi="Times New Roman"/>
          <w:b/>
          <w:sz w:val="28"/>
          <w:szCs w:val="28"/>
        </w:rPr>
        <w:t>Совета депутатов муниципального образования</w:t>
      </w:r>
    </w:p>
    <w:p w14:paraId="4E916D3F" w14:textId="70F2D5CD" w:rsidR="008151A5" w:rsidRPr="0055356D" w:rsidRDefault="00D34909" w:rsidP="008151A5">
      <w:pPr>
        <w:spacing w:after="0" w:line="240" w:lineRule="auto"/>
        <w:jc w:val="center"/>
        <w:rPr>
          <w:rFonts w:ascii="Times New Roman" w:hAnsi="Times New Roman"/>
          <w:b/>
          <w:sz w:val="28"/>
          <w:szCs w:val="28"/>
        </w:rPr>
      </w:pPr>
      <w:r>
        <w:rPr>
          <w:rFonts w:ascii="Times New Roman" w:hAnsi="Times New Roman"/>
          <w:b/>
          <w:sz w:val="28"/>
          <w:szCs w:val="28"/>
        </w:rPr>
        <w:t>________________</w:t>
      </w:r>
      <w:r w:rsidR="008151A5" w:rsidRPr="0055356D">
        <w:rPr>
          <w:rFonts w:ascii="Times New Roman" w:hAnsi="Times New Roman"/>
          <w:b/>
          <w:sz w:val="28"/>
          <w:szCs w:val="28"/>
        </w:rPr>
        <w:t xml:space="preserve"> сельсовет </w:t>
      </w:r>
      <w:r w:rsidR="008151A5">
        <w:rPr>
          <w:rFonts w:ascii="Times New Roman" w:hAnsi="Times New Roman"/>
          <w:b/>
          <w:sz w:val="28"/>
          <w:szCs w:val="28"/>
        </w:rPr>
        <w:t>Новоорского</w:t>
      </w:r>
      <w:r w:rsidR="008151A5" w:rsidRPr="0055356D">
        <w:rPr>
          <w:rFonts w:ascii="Times New Roman" w:hAnsi="Times New Roman"/>
          <w:b/>
          <w:sz w:val="28"/>
          <w:szCs w:val="28"/>
        </w:rPr>
        <w:t xml:space="preserve"> района Оренбургской области</w:t>
      </w:r>
    </w:p>
    <w:p w14:paraId="3C18F94E" w14:textId="77777777" w:rsidR="008151A5" w:rsidRPr="00813467" w:rsidRDefault="008151A5" w:rsidP="008151A5">
      <w:pPr>
        <w:rPr>
          <w:b/>
          <w:bCs/>
        </w:rPr>
      </w:pPr>
      <w:bookmarkStart w:id="1" w:name="_Toc126655859"/>
      <w:r w:rsidRPr="00813467">
        <w:t> </w:t>
      </w:r>
      <w:bookmarkEnd w:id="1"/>
    </w:p>
    <w:p w14:paraId="25210300" w14:textId="77777777" w:rsidR="008151A5" w:rsidRPr="001A7EBE" w:rsidRDefault="008151A5" w:rsidP="008151A5">
      <w:pPr>
        <w:ind w:firstLine="720"/>
        <w:jc w:val="both"/>
        <w:rPr>
          <w:rFonts w:ascii="Times New Roman" w:hAnsi="Times New Roman"/>
          <w:b/>
          <w:sz w:val="28"/>
          <w:szCs w:val="28"/>
        </w:rPr>
      </w:pPr>
      <w:r w:rsidRPr="001A7EBE">
        <w:rPr>
          <w:rFonts w:ascii="Times New Roman" w:hAnsi="Times New Roman"/>
          <w:b/>
          <w:sz w:val="28"/>
          <w:szCs w:val="28"/>
        </w:rPr>
        <w:t>Глава 1. Общие положения</w:t>
      </w:r>
    </w:p>
    <w:p w14:paraId="7E7CCC6C" w14:textId="25ACEA75" w:rsidR="008151A5" w:rsidRDefault="008151A5" w:rsidP="008151A5">
      <w:pPr>
        <w:ind w:firstLine="720"/>
        <w:jc w:val="both"/>
        <w:rPr>
          <w:rFonts w:ascii="Times New Roman" w:hAnsi="Times New Roman"/>
          <w:sz w:val="28"/>
          <w:szCs w:val="28"/>
        </w:rPr>
      </w:pPr>
      <w:r w:rsidRPr="0055356D">
        <w:rPr>
          <w:rFonts w:ascii="Times New Roman" w:hAnsi="Times New Roman"/>
          <w:sz w:val="28"/>
          <w:szCs w:val="28"/>
        </w:rPr>
        <w:t xml:space="preserve">Настоящий регламент определяет </w:t>
      </w:r>
      <w:r>
        <w:rPr>
          <w:rFonts w:ascii="Times New Roman" w:hAnsi="Times New Roman"/>
          <w:sz w:val="28"/>
          <w:szCs w:val="28"/>
        </w:rPr>
        <w:t xml:space="preserve">вопросы организации и деятельности представительного органа муниципального образования </w:t>
      </w:r>
      <w:r w:rsidR="00D34909">
        <w:rPr>
          <w:rFonts w:ascii="Times New Roman" w:hAnsi="Times New Roman"/>
          <w:sz w:val="28"/>
          <w:szCs w:val="28"/>
        </w:rPr>
        <w:t>__________</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а также вопросы порядка принятия решений.</w:t>
      </w:r>
    </w:p>
    <w:p w14:paraId="14BB38A2" w14:textId="77777777" w:rsidR="008151A5" w:rsidRPr="001A7EBE" w:rsidRDefault="008151A5" w:rsidP="008151A5">
      <w:pPr>
        <w:ind w:firstLine="720"/>
        <w:jc w:val="both"/>
        <w:rPr>
          <w:rFonts w:ascii="Times New Roman" w:hAnsi="Times New Roman"/>
          <w:b/>
          <w:sz w:val="28"/>
          <w:szCs w:val="28"/>
        </w:rPr>
      </w:pPr>
      <w:r w:rsidRPr="001A7EBE">
        <w:rPr>
          <w:rFonts w:ascii="Times New Roman" w:hAnsi="Times New Roman"/>
          <w:b/>
          <w:sz w:val="28"/>
          <w:szCs w:val="28"/>
        </w:rPr>
        <w:t>Статья 1.</w:t>
      </w:r>
    </w:p>
    <w:p w14:paraId="6D7859D1" w14:textId="7039E8B2"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1</w:t>
      </w:r>
      <w:r w:rsidRPr="0055356D">
        <w:rPr>
          <w:rFonts w:ascii="Times New Roman" w:hAnsi="Times New Roman"/>
          <w:sz w:val="28"/>
          <w:szCs w:val="28"/>
        </w:rPr>
        <w:t xml:space="preserve">. Совет депутатов </w:t>
      </w:r>
      <w:r>
        <w:rPr>
          <w:rFonts w:ascii="Times New Roman" w:hAnsi="Times New Roman"/>
          <w:sz w:val="28"/>
          <w:szCs w:val="28"/>
        </w:rPr>
        <w:t xml:space="preserve">муниципального образования </w:t>
      </w:r>
      <w:r w:rsidR="00D34909">
        <w:rPr>
          <w:rFonts w:ascii="Times New Roman" w:hAnsi="Times New Roman"/>
          <w:sz w:val="28"/>
          <w:szCs w:val="28"/>
        </w:rPr>
        <w:t>_____________</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xml:space="preserve"> (далее – Совет депутатов) является представительным органом местного самоуправления муниципального образования </w:t>
      </w:r>
      <w:r w:rsidR="00D34909">
        <w:rPr>
          <w:rFonts w:ascii="Times New Roman" w:hAnsi="Times New Roman"/>
          <w:sz w:val="28"/>
          <w:szCs w:val="28"/>
        </w:rPr>
        <w:t>____________</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w:t>
      </w:r>
    </w:p>
    <w:p w14:paraId="3D1AA541" w14:textId="6FD82FA0"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2. В состав Совета депутатов входят </w:t>
      </w:r>
      <w:r w:rsidR="00D34909">
        <w:rPr>
          <w:rFonts w:ascii="Times New Roman" w:hAnsi="Times New Roman"/>
          <w:sz w:val="28"/>
          <w:szCs w:val="28"/>
        </w:rPr>
        <w:t>______</w:t>
      </w:r>
      <w:r>
        <w:rPr>
          <w:rFonts w:ascii="Times New Roman" w:hAnsi="Times New Roman"/>
          <w:sz w:val="28"/>
          <w:szCs w:val="28"/>
        </w:rPr>
        <w:t xml:space="preserve"> депутатов, избираемых населением </w:t>
      </w:r>
      <w:r w:rsidRPr="0055356D">
        <w:rPr>
          <w:rFonts w:ascii="Times New Roman" w:hAnsi="Times New Roman"/>
          <w:sz w:val="28"/>
          <w:szCs w:val="28"/>
        </w:rPr>
        <w:t>муниципального образования </w:t>
      </w:r>
      <w:r w:rsidR="00D34909">
        <w:rPr>
          <w:rFonts w:ascii="Times New Roman" w:hAnsi="Times New Roman"/>
          <w:sz w:val="28"/>
          <w:szCs w:val="28"/>
        </w:rPr>
        <w:t>_______________</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 </w:t>
      </w:r>
      <w:r>
        <w:rPr>
          <w:rFonts w:ascii="Times New Roman" w:hAnsi="Times New Roman"/>
          <w:sz w:val="28"/>
          <w:szCs w:val="28"/>
        </w:rPr>
        <w:t>на муниципальных выборах, сроком на пять лет.</w:t>
      </w:r>
    </w:p>
    <w:p w14:paraId="4242920B" w14:textId="486C127C"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3. Совет депутатов решает вопросы, отнесенные к его ведению, и осуществляет свои полномочия в соответствии с Конституцией российской Федерации, </w:t>
      </w:r>
      <w:r w:rsidRPr="0055356D">
        <w:rPr>
          <w:rFonts w:ascii="Times New Roman" w:hAnsi="Times New Roman"/>
          <w:sz w:val="28"/>
          <w:szCs w:val="28"/>
        </w:rPr>
        <w:t>законодательством</w:t>
      </w:r>
      <w:r>
        <w:rPr>
          <w:rFonts w:ascii="Times New Roman" w:hAnsi="Times New Roman"/>
          <w:sz w:val="28"/>
          <w:szCs w:val="28"/>
        </w:rPr>
        <w:t xml:space="preserve"> Российской Федерации, Оренбургской области, У</w:t>
      </w:r>
      <w:r w:rsidRPr="0055356D">
        <w:rPr>
          <w:rFonts w:ascii="Times New Roman" w:hAnsi="Times New Roman"/>
          <w:sz w:val="28"/>
          <w:szCs w:val="28"/>
        </w:rPr>
        <w:t>ставом муниципального образования </w:t>
      </w:r>
      <w:r w:rsidR="00D34909">
        <w:rPr>
          <w:rFonts w:ascii="Times New Roman" w:hAnsi="Times New Roman"/>
          <w:sz w:val="28"/>
          <w:szCs w:val="28"/>
        </w:rPr>
        <w:t>_______________</w:t>
      </w:r>
      <w:r>
        <w:rPr>
          <w:rFonts w:ascii="Times New Roman" w:hAnsi="Times New Roman"/>
          <w:sz w:val="28"/>
          <w:szCs w:val="28"/>
        </w:rPr>
        <w:t xml:space="preserve"> сельсовет</w:t>
      </w:r>
      <w:r w:rsidRPr="0055356D">
        <w:rPr>
          <w:rFonts w:ascii="Times New Roman" w:hAnsi="Times New Roman"/>
          <w:sz w:val="28"/>
          <w:szCs w:val="28"/>
        </w:rPr>
        <w:t xml:space="preserve">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xml:space="preserve"> (далее – Устав муниципального образования), настоящим Регламентом и решениями Совета депутатов.</w:t>
      </w:r>
    </w:p>
    <w:p w14:paraId="0EE98B43" w14:textId="77777777" w:rsidR="008151A5"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4. Советом депутатов на срок его полномочий могут создаваться постоянные (временные) комиссии по вопросам, отнесенным к компетенции Совета депутатов, иные рабочие органы. Структура, порядок формирования, полномочия и организация работы постоянных (временных) комиссий определяются настоящим Регламентом и решениями Совета депутатов.</w:t>
      </w:r>
    </w:p>
    <w:p w14:paraId="525E0AD3" w14:textId="77777777" w:rsidR="00AD2DDA" w:rsidRDefault="00AD2DDA" w:rsidP="008151A5">
      <w:pPr>
        <w:spacing w:after="0" w:line="240" w:lineRule="auto"/>
        <w:ind w:firstLine="720"/>
        <w:jc w:val="both"/>
        <w:rPr>
          <w:rFonts w:ascii="Times New Roman" w:hAnsi="Times New Roman"/>
          <w:sz w:val="28"/>
          <w:szCs w:val="28"/>
        </w:rPr>
      </w:pPr>
    </w:p>
    <w:p w14:paraId="23C7E004" w14:textId="77777777" w:rsidR="00AD2DDA" w:rsidRDefault="00AD2DDA" w:rsidP="008151A5">
      <w:pPr>
        <w:spacing w:after="0" w:line="240" w:lineRule="auto"/>
        <w:ind w:firstLine="720"/>
        <w:jc w:val="both"/>
        <w:rPr>
          <w:rFonts w:ascii="Times New Roman" w:hAnsi="Times New Roman"/>
          <w:sz w:val="28"/>
          <w:szCs w:val="28"/>
        </w:rPr>
      </w:pPr>
    </w:p>
    <w:p w14:paraId="33595894" w14:textId="77777777" w:rsidR="00AD2DDA" w:rsidRPr="008E42BF" w:rsidRDefault="00AD2DDA" w:rsidP="008151A5">
      <w:pPr>
        <w:spacing w:after="0" w:line="240" w:lineRule="auto"/>
        <w:ind w:firstLine="720"/>
        <w:jc w:val="both"/>
        <w:rPr>
          <w:rFonts w:ascii="Times New Roman" w:hAnsi="Times New Roman"/>
          <w:sz w:val="28"/>
          <w:szCs w:val="28"/>
        </w:rPr>
      </w:pPr>
    </w:p>
    <w:p w14:paraId="309045F5" w14:textId="77777777" w:rsidR="008151A5" w:rsidRPr="0055356D"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5</w:t>
      </w:r>
      <w:r w:rsidRPr="0055356D">
        <w:rPr>
          <w:rFonts w:ascii="Times New Roman" w:hAnsi="Times New Roman"/>
          <w:sz w:val="28"/>
          <w:szCs w:val="28"/>
        </w:rPr>
        <w:t xml:space="preserve">. Деятельность Совета депутатов строится на основе целесообразности и открытости, </w:t>
      </w:r>
      <w:r>
        <w:rPr>
          <w:rFonts w:ascii="Times New Roman" w:hAnsi="Times New Roman"/>
          <w:sz w:val="28"/>
          <w:szCs w:val="28"/>
        </w:rPr>
        <w:t xml:space="preserve">коллективного, </w:t>
      </w:r>
      <w:r w:rsidRPr="0055356D">
        <w:rPr>
          <w:rFonts w:ascii="Times New Roman" w:hAnsi="Times New Roman"/>
          <w:sz w:val="28"/>
          <w:szCs w:val="28"/>
        </w:rPr>
        <w:t>свободного обсуждения и коллегиального решения вопросов</w:t>
      </w:r>
      <w:r>
        <w:rPr>
          <w:rFonts w:ascii="Times New Roman" w:hAnsi="Times New Roman"/>
          <w:sz w:val="28"/>
          <w:szCs w:val="28"/>
        </w:rPr>
        <w:t>, гласности и учета общественного мнения</w:t>
      </w:r>
      <w:r w:rsidRPr="0055356D">
        <w:rPr>
          <w:rFonts w:ascii="Times New Roman" w:hAnsi="Times New Roman"/>
          <w:sz w:val="28"/>
          <w:szCs w:val="28"/>
        </w:rPr>
        <w:t>.</w:t>
      </w:r>
    </w:p>
    <w:p w14:paraId="29D89FD2" w14:textId="77777777" w:rsidR="008151A5" w:rsidRPr="0055356D"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6</w:t>
      </w:r>
      <w:r w:rsidRPr="0055356D">
        <w:rPr>
          <w:rFonts w:ascii="Times New Roman" w:hAnsi="Times New Roman"/>
          <w:sz w:val="28"/>
          <w:szCs w:val="28"/>
        </w:rPr>
        <w:t>. </w:t>
      </w:r>
      <w:r w:rsidRPr="0055356D">
        <w:rPr>
          <w:rFonts w:ascii="Times New Roman" w:hAnsi="Times New Roman"/>
          <w:color w:val="000000"/>
          <w:sz w:val="28"/>
          <w:szCs w:val="28"/>
        </w:rPr>
        <w:t xml:space="preserve">Совет депутатов </w:t>
      </w:r>
      <w:r>
        <w:rPr>
          <w:rFonts w:ascii="Times New Roman" w:hAnsi="Times New Roman"/>
          <w:color w:val="000000"/>
          <w:sz w:val="28"/>
          <w:szCs w:val="28"/>
        </w:rPr>
        <w:t>не является</w:t>
      </w:r>
      <w:r w:rsidRPr="0055356D">
        <w:rPr>
          <w:rFonts w:ascii="Times New Roman" w:hAnsi="Times New Roman"/>
          <w:color w:val="000000"/>
          <w:sz w:val="28"/>
          <w:szCs w:val="28"/>
        </w:rPr>
        <w:t xml:space="preserve"> юридическ</w:t>
      </w:r>
      <w:r>
        <w:rPr>
          <w:rFonts w:ascii="Times New Roman" w:hAnsi="Times New Roman"/>
          <w:color w:val="000000"/>
          <w:sz w:val="28"/>
          <w:szCs w:val="28"/>
        </w:rPr>
        <w:t xml:space="preserve">им </w:t>
      </w:r>
      <w:r w:rsidRPr="0055356D">
        <w:rPr>
          <w:rFonts w:ascii="Times New Roman" w:hAnsi="Times New Roman"/>
          <w:color w:val="000000"/>
          <w:sz w:val="28"/>
          <w:szCs w:val="28"/>
        </w:rPr>
        <w:t>лиц</w:t>
      </w:r>
      <w:r>
        <w:rPr>
          <w:rFonts w:ascii="Times New Roman" w:hAnsi="Times New Roman"/>
          <w:color w:val="000000"/>
          <w:sz w:val="28"/>
          <w:szCs w:val="28"/>
        </w:rPr>
        <w:t>ом</w:t>
      </w:r>
      <w:r w:rsidRPr="0055356D">
        <w:rPr>
          <w:rFonts w:ascii="Times New Roman" w:hAnsi="Times New Roman"/>
          <w:sz w:val="28"/>
          <w:szCs w:val="28"/>
        </w:rPr>
        <w:t>.</w:t>
      </w:r>
    </w:p>
    <w:p w14:paraId="767810A1" w14:textId="77777777" w:rsidR="008151A5" w:rsidRPr="001A7EBE" w:rsidRDefault="008151A5" w:rsidP="008151A5">
      <w:pPr>
        <w:spacing w:before="100" w:beforeAutospacing="1" w:after="100" w:afterAutospacing="1" w:line="240" w:lineRule="auto"/>
        <w:ind w:firstLine="720"/>
        <w:jc w:val="both"/>
        <w:rPr>
          <w:rFonts w:ascii="Times New Roman" w:hAnsi="Times New Roman"/>
          <w:b/>
          <w:sz w:val="28"/>
          <w:szCs w:val="28"/>
        </w:rPr>
      </w:pPr>
      <w:r w:rsidRPr="001A7EBE">
        <w:rPr>
          <w:rFonts w:ascii="Times New Roman" w:hAnsi="Times New Roman"/>
          <w:b/>
          <w:sz w:val="28"/>
          <w:szCs w:val="28"/>
        </w:rPr>
        <w:t>Глава 2. Внутреннее устройство Совета депутатов</w:t>
      </w:r>
    </w:p>
    <w:p w14:paraId="7722EC6B" w14:textId="77777777" w:rsidR="008151A5" w:rsidRPr="001A7EBE" w:rsidRDefault="008151A5" w:rsidP="008151A5">
      <w:pPr>
        <w:ind w:firstLine="720"/>
        <w:rPr>
          <w:rFonts w:ascii="Times New Roman" w:hAnsi="Times New Roman"/>
          <w:b/>
          <w:sz w:val="28"/>
          <w:szCs w:val="28"/>
        </w:rPr>
      </w:pPr>
      <w:r w:rsidRPr="001A7EBE">
        <w:rPr>
          <w:rFonts w:ascii="Times New Roman" w:hAnsi="Times New Roman"/>
          <w:b/>
          <w:sz w:val="28"/>
          <w:szCs w:val="28"/>
        </w:rPr>
        <w:t>Статья 2. Председ</w:t>
      </w:r>
      <w:r>
        <w:rPr>
          <w:rFonts w:ascii="Times New Roman" w:hAnsi="Times New Roman"/>
          <w:b/>
          <w:sz w:val="28"/>
          <w:szCs w:val="28"/>
        </w:rPr>
        <w:t>атель Совета депутатов</w:t>
      </w:r>
    </w:p>
    <w:p w14:paraId="11D4AF7F" w14:textId="77777777" w:rsidR="008151A5" w:rsidRPr="008E42BF" w:rsidRDefault="008151A5" w:rsidP="008151A5">
      <w:pPr>
        <w:pStyle w:val="a7"/>
        <w:spacing w:before="0" w:beforeAutospacing="0" w:after="0" w:afterAutospacing="0"/>
        <w:ind w:firstLine="720"/>
        <w:jc w:val="both"/>
        <w:rPr>
          <w:color w:val="000000"/>
          <w:sz w:val="28"/>
          <w:szCs w:val="28"/>
        </w:rPr>
      </w:pPr>
      <w:r w:rsidRPr="008E42BF">
        <w:rPr>
          <w:color w:val="000000"/>
          <w:sz w:val="28"/>
          <w:szCs w:val="28"/>
        </w:rPr>
        <w:t>1. Совет депутатов возглавляется председателем, избираемым тайным голосованием на первом заседании Совета депутатов из своего состава на срок полномочий Совета депутатов, в соответствии со статьей 22 </w:t>
      </w:r>
      <w:r w:rsidRPr="008E42BF">
        <w:rPr>
          <w:rStyle w:val="1"/>
          <w:sz w:val="28"/>
          <w:szCs w:val="28"/>
        </w:rPr>
        <w:t>Устава</w:t>
      </w:r>
      <w:r w:rsidRPr="008E42BF">
        <w:rPr>
          <w:color w:val="000000"/>
          <w:sz w:val="28"/>
          <w:szCs w:val="28"/>
        </w:rPr>
        <w:t> муниципального образования.</w:t>
      </w:r>
    </w:p>
    <w:p w14:paraId="275D60E6"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Кандидатуры на должность председателя Совета депутатов могут предлагаться депутатами, группой депутатов, в том числе путем самовыдвижения.</w:t>
      </w:r>
    </w:p>
    <w:p w14:paraId="445B0F27"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Решение об окончании формирования списка кандидатов на должность председателя принимается большинством голосов от числа депутатов, присутствующих на заседании.</w:t>
      </w:r>
    </w:p>
    <w:p w14:paraId="74611C76"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Самоотводы кандидатов, выдвинутых на должность председателя, принимаются без голосования.</w:t>
      </w:r>
    </w:p>
    <w:p w14:paraId="4C8DDE24"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Список кандидатов на должность председателя передается в Счетную комиссию для организации тайного голосования.</w:t>
      </w:r>
    </w:p>
    <w:p w14:paraId="798FEDE8"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Председатель Совета депутатов считается избранным большинством голосов от числа присутствующих на заседании депутатов.</w:t>
      </w:r>
    </w:p>
    <w:p w14:paraId="21A6CD87"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2. Председатель Совета депутатов может быть переизбран до истечения срока полномочий Совета депутатов тайным голосованием на заседании Совета депутатов.</w:t>
      </w:r>
    </w:p>
    <w:p w14:paraId="17276B6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Инициатива по переизбранию председателя Совета депутатов ставится на голосование, если за ее рассмотрение выступило не менее половины от установленного числа депутатов. Решение Совета депутатов о досрочном освобождении председателя Совета депутатов от занимаемой должности принимается, если за него проголосовало не менее двух третей от установленной численности депутатов.</w:t>
      </w:r>
    </w:p>
    <w:p w14:paraId="5E50A443"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Председатель Совета депутатов вправе добровольно сложить свои полномочия на основании письменного заявления. В случае непринятия Советом депутатов отставки председателя Совета депутатов по собственному желанию, председатель Совета депутатов вправе сложить свои полномочия по истечении двух недель после подачи заявления о сложении своих полномочий.</w:t>
      </w:r>
    </w:p>
    <w:p w14:paraId="56BA879D" w14:textId="77777777" w:rsidR="008151A5"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В случае досрочного прекращения полномочий председателя Совета депутатов, избирание председателя Совета депутатов проводится в течение 30 дней со дня прекращения полномочий тайным голосованием на заседании Совета депутатов из действующего состава на срок действия полномочий Совета депутатов.</w:t>
      </w:r>
    </w:p>
    <w:p w14:paraId="17BDFDBA" w14:textId="77777777" w:rsidR="00AD2DDA" w:rsidRPr="00917CE2" w:rsidRDefault="00AD2DDA" w:rsidP="008151A5">
      <w:pPr>
        <w:spacing w:after="0" w:line="240" w:lineRule="auto"/>
        <w:ind w:firstLine="720"/>
        <w:jc w:val="both"/>
        <w:rPr>
          <w:rFonts w:ascii="Times New Roman" w:hAnsi="Times New Roman"/>
          <w:sz w:val="28"/>
          <w:szCs w:val="28"/>
        </w:rPr>
      </w:pPr>
    </w:p>
    <w:p w14:paraId="4CF173BE" w14:textId="77777777" w:rsidR="008151A5"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lastRenderedPageBreak/>
        <w:t>3. Председатель Совета депутатов осуществляет свои полномочия на непостоянной основе.</w:t>
      </w:r>
    </w:p>
    <w:p w14:paraId="65F21477" w14:textId="77777777" w:rsidR="008151A5" w:rsidRDefault="008151A5" w:rsidP="008151A5">
      <w:pPr>
        <w:pStyle w:val="a7"/>
        <w:spacing w:before="0" w:beforeAutospacing="0" w:after="0" w:afterAutospacing="0"/>
        <w:ind w:firstLine="720"/>
        <w:jc w:val="both"/>
        <w:rPr>
          <w:color w:val="000000"/>
          <w:sz w:val="28"/>
          <w:szCs w:val="28"/>
        </w:rPr>
      </w:pPr>
      <w:r w:rsidRPr="00917CE2">
        <w:rPr>
          <w:color w:val="000000"/>
          <w:sz w:val="28"/>
          <w:szCs w:val="28"/>
        </w:rPr>
        <w:t>Полномочия председателя Совета депутатов устанавливаются </w:t>
      </w:r>
      <w:r w:rsidRPr="00917CE2">
        <w:rPr>
          <w:sz w:val="28"/>
          <w:szCs w:val="28"/>
        </w:rPr>
        <w:t>Законом Оренбургской области от 21.02.1996 № «Об организации местного самоуправления в Оренбургской области», </w:t>
      </w:r>
      <w:r w:rsidRPr="00917CE2">
        <w:rPr>
          <w:rStyle w:val="1"/>
          <w:sz w:val="28"/>
          <w:szCs w:val="28"/>
        </w:rPr>
        <w:t>Уставом</w:t>
      </w:r>
      <w:r w:rsidRPr="00917CE2">
        <w:rPr>
          <w:color w:val="000000"/>
          <w:sz w:val="28"/>
          <w:szCs w:val="28"/>
        </w:rPr>
        <w:t> муниципального образования</w:t>
      </w:r>
      <w:r>
        <w:rPr>
          <w:color w:val="000000"/>
          <w:sz w:val="28"/>
          <w:szCs w:val="28"/>
        </w:rPr>
        <w:t>.</w:t>
      </w:r>
    </w:p>
    <w:p w14:paraId="13080E46"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Председатель Совета депутатов организует, координирует и возглавляет работу Совета депутатов.</w:t>
      </w:r>
    </w:p>
    <w:p w14:paraId="37183C44"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color w:val="000000"/>
          <w:sz w:val="28"/>
          <w:szCs w:val="28"/>
        </w:rPr>
        <w:t>4.</w:t>
      </w:r>
      <w:r>
        <w:rPr>
          <w:rFonts w:ascii="Times New Roman" w:hAnsi="Times New Roman"/>
          <w:color w:val="000000"/>
          <w:sz w:val="28"/>
          <w:szCs w:val="28"/>
        </w:rPr>
        <w:t xml:space="preserve"> П</w:t>
      </w:r>
      <w:r w:rsidRPr="00917CE2">
        <w:rPr>
          <w:rFonts w:ascii="Times New Roman" w:hAnsi="Times New Roman"/>
          <w:sz w:val="28"/>
          <w:szCs w:val="28"/>
        </w:rPr>
        <w:t>редседатель Совета депутатов исполняет следующие обязанности:</w:t>
      </w:r>
    </w:p>
    <w:p w14:paraId="37CCD651" w14:textId="77777777" w:rsidR="008151A5" w:rsidRPr="00917CE2"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1)</w:t>
      </w:r>
      <w:r w:rsidRPr="00917CE2">
        <w:rPr>
          <w:rFonts w:ascii="Times New Roman" w:hAnsi="Times New Roman"/>
          <w:sz w:val="28"/>
          <w:szCs w:val="28"/>
        </w:rPr>
        <w:t xml:space="preserve"> </w:t>
      </w:r>
      <w:r>
        <w:rPr>
          <w:rFonts w:ascii="Times New Roman" w:hAnsi="Times New Roman"/>
          <w:sz w:val="28"/>
          <w:szCs w:val="28"/>
        </w:rPr>
        <w:t>ф</w:t>
      </w:r>
      <w:r w:rsidRPr="00917CE2">
        <w:rPr>
          <w:rFonts w:ascii="Times New Roman" w:hAnsi="Times New Roman"/>
          <w:sz w:val="28"/>
          <w:szCs w:val="28"/>
        </w:rPr>
        <w:t>ормирует проект повестки дня заседания Совета депутатов;</w:t>
      </w:r>
    </w:p>
    <w:p w14:paraId="4846C48E" w14:textId="77777777" w:rsidR="008151A5" w:rsidRPr="00917CE2"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2)</w:t>
      </w:r>
      <w:r w:rsidRPr="00917CE2">
        <w:rPr>
          <w:rFonts w:ascii="Times New Roman" w:hAnsi="Times New Roman"/>
          <w:sz w:val="28"/>
          <w:szCs w:val="28"/>
        </w:rPr>
        <w:t xml:space="preserve"> </w:t>
      </w:r>
      <w:r>
        <w:rPr>
          <w:rFonts w:ascii="Times New Roman" w:hAnsi="Times New Roman"/>
          <w:sz w:val="28"/>
          <w:szCs w:val="28"/>
        </w:rPr>
        <w:t>с</w:t>
      </w:r>
      <w:r w:rsidRPr="00917CE2">
        <w:rPr>
          <w:rFonts w:ascii="Times New Roman" w:hAnsi="Times New Roman"/>
          <w:sz w:val="28"/>
          <w:szCs w:val="28"/>
        </w:rPr>
        <w:t>озывает очередные, внеочередные заседания Совета депутатов;</w:t>
      </w:r>
    </w:p>
    <w:p w14:paraId="5DEF6156"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3</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руководство подготовкой заседаний Совета депутатов;</w:t>
      </w:r>
    </w:p>
    <w:p w14:paraId="437613B5"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4</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в</w:t>
      </w:r>
      <w:r w:rsidRPr="00917CE2">
        <w:rPr>
          <w:rFonts w:ascii="Times New Roman" w:hAnsi="Times New Roman"/>
          <w:sz w:val="28"/>
          <w:szCs w:val="28"/>
        </w:rPr>
        <w:t>едет заседание Совета депутатов и руководит его общим ходом;</w:t>
      </w:r>
    </w:p>
    <w:p w14:paraId="23DEDD13"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5</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рганизует работу Совета депутатов;</w:t>
      </w:r>
    </w:p>
    <w:p w14:paraId="37D3DEF8"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6</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подготовку планов работы Совета депутатов;</w:t>
      </w:r>
    </w:p>
    <w:p w14:paraId="561DAB5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7</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контроль над выполнением плана работы Совета депутатов;</w:t>
      </w:r>
    </w:p>
    <w:p w14:paraId="4B43A50A"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8</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рганизует взаимодействие между постоянными комиссиями Совета депутатов по проработке вопросов, выносимых на сессию;</w:t>
      </w:r>
    </w:p>
    <w:p w14:paraId="7D1F4872"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9</w:t>
      </w:r>
      <w:r>
        <w:rPr>
          <w:rFonts w:ascii="Times New Roman" w:hAnsi="Times New Roman"/>
          <w:sz w:val="28"/>
          <w:szCs w:val="28"/>
        </w:rPr>
        <w:t>)</w:t>
      </w:r>
      <w:r w:rsidRPr="00917CE2">
        <w:rPr>
          <w:rFonts w:ascii="Times New Roman" w:hAnsi="Times New Roman"/>
          <w:sz w:val="28"/>
          <w:szCs w:val="28"/>
        </w:rPr>
        <w:t> </w:t>
      </w:r>
      <w:r>
        <w:rPr>
          <w:rFonts w:ascii="Times New Roman" w:hAnsi="Times New Roman"/>
          <w:sz w:val="28"/>
          <w:szCs w:val="28"/>
        </w:rPr>
        <w:t>с</w:t>
      </w:r>
      <w:r w:rsidRPr="00917CE2">
        <w:rPr>
          <w:rFonts w:ascii="Times New Roman" w:hAnsi="Times New Roman"/>
          <w:sz w:val="28"/>
          <w:szCs w:val="28"/>
        </w:rPr>
        <w:t>ледит за соблюдением настоящего Регламента;</w:t>
      </w:r>
    </w:p>
    <w:p w14:paraId="342B391F"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0)</w:t>
      </w:r>
      <w:r w:rsidRPr="00917CE2">
        <w:rPr>
          <w:rFonts w:ascii="Times New Roman" w:hAnsi="Times New Roman"/>
          <w:sz w:val="28"/>
          <w:szCs w:val="28"/>
        </w:rPr>
        <w:t xml:space="preserve"> </w:t>
      </w:r>
      <w:r>
        <w:rPr>
          <w:rFonts w:ascii="Times New Roman" w:hAnsi="Times New Roman"/>
          <w:sz w:val="28"/>
          <w:szCs w:val="28"/>
        </w:rPr>
        <w:t>п</w:t>
      </w:r>
      <w:r w:rsidRPr="00917CE2">
        <w:rPr>
          <w:rFonts w:ascii="Times New Roman" w:hAnsi="Times New Roman"/>
          <w:sz w:val="28"/>
          <w:szCs w:val="28"/>
        </w:rPr>
        <w:t>редоставляет слово для выступления в порядке поступления заявок в соответствии с повесткой дня и настоящим Регламентом;</w:t>
      </w:r>
    </w:p>
    <w:p w14:paraId="793B2FE7"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1)</w:t>
      </w:r>
      <w:r w:rsidRPr="00917CE2">
        <w:rPr>
          <w:rFonts w:ascii="Times New Roman" w:hAnsi="Times New Roman"/>
          <w:sz w:val="28"/>
          <w:szCs w:val="28"/>
        </w:rPr>
        <w:t xml:space="preserve"> </w:t>
      </w:r>
      <w:r>
        <w:rPr>
          <w:rFonts w:ascii="Times New Roman" w:hAnsi="Times New Roman"/>
          <w:sz w:val="28"/>
          <w:szCs w:val="28"/>
        </w:rPr>
        <w:t>с</w:t>
      </w:r>
      <w:r w:rsidRPr="00917CE2">
        <w:rPr>
          <w:rFonts w:ascii="Times New Roman" w:hAnsi="Times New Roman"/>
          <w:sz w:val="28"/>
          <w:szCs w:val="28"/>
        </w:rPr>
        <w:t>тавит на голосование каждое предложение депутатов в порядке поступления;</w:t>
      </w:r>
    </w:p>
    <w:p w14:paraId="6EA9A25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2)</w:t>
      </w:r>
      <w:r w:rsidRPr="00917CE2">
        <w:rPr>
          <w:rFonts w:ascii="Times New Roman" w:hAnsi="Times New Roman"/>
          <w:sz w:val="28"/>
          <w:szCs w:val="28"/>
        </w:rPr>
        <w:t> </w:t>
      </w:r>
      <w:r>
        <w:rPr>
          <w:rFonts w:ascii="Times New Roman" w:hAnsi="Times New Roman"/>
          <w:sz w:val="28"/>
          <w:szCs w:val="28"/>
        </w:rPr>
        <w:t>о</w:t>
      </w:r>
      <w:r w:rsidRPr="00917CE2">
        <w:rPr>
          <w:rFonts w:ascii="Times New Roman" w:hAnsi="Times New Roman"/>
          <w:sz w:val="28"/>
          <w:szCs w:val="28"/>
        </w:rPr>
        <w:t>рганизует голосование и оглашает его результаты;</w:t>
      </w:r>
    </w:p>
    <w:p w14:paraId="7CC67D8F"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3)</w:t>
      </w:r>
      <w:r w:rsidRPr="00917CE2">
        <w:rPr>
          <w:rFonts w:ascii="Times New Roman" w:hAnsi="Times New Roman"/>
          <w:sz w:val="28"/>
          <w:szCs w:val="28"/>
        </w:rPr>
        <w:t xml:space="preserve"> </w:t>
      </w:r>
      <w:r>
        <w:rPr>
          <w:rFonts w:ascii="Times New Roman" w:hAnsi="Times New Roman"/>
          <w:sz w:val="28"/>
          <w:szCs w:val="28"/>
        </w:rPr>
        <w:t>п</w:t>
      </w:r>
      <w:r w:rsidRPr="00917CE2">
        <w:rPr>
          <w:rFonts w:ascii="Times New Roman" w:hAnsi="Times New Roman"/>
          <w:sz w:val="28"/>
          <w:szCs w:val="28"/>
        </w:rPr>
        <w:t>редупреждает депутатов и других лиц о нарушении положений настоящего регламента, а при повторном нарушении лишает их слова;</w:t>
      </w:r>
    </w:p>
    <w:p w14:paraId="65CBC491"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4)</w:t>
      </w:r>
      <w:r w:rsidRPr="00917CE2">
        <w:rPr>
          <w:rFonts w:ascii="Times New Roman" w:hAnsi="Times New Roman"/>
          <w:sz w:val="28"/>
          <w:szCs w:val="28"/>
        </w:rPr>
        <w:t xml:space="preserve"> </w:t>
      </w:r>
      <w:r>
        <w:rPr>
          <w:rFonts w:ascii="Times New Roman" w:hAnsi="Times New Roman"/>
          <w:sz w:val="28"/>
          <w:szCs w:val="28"/>
        </w:rPr>
        <w:t>у</w:t>
      </w:r>
      <w:r w:rsidRPr="00917CE2">
        <w:rPr>
          <w:rFonts w:ascii="Times New Roman" w:hAnsi="Times New Roman"/>
          <w:sz w:val="28"/>
          <w:szCs w:val="28"/>
        </w:rPr>
        <w:t>казывает на допущенные, в ходе заседания, нарушения положений, Устава </w:t>
      </w:r>
      <w:r>
        <w:rPr>
          <w:rFonts w:ascii="Times New Roman" w:hAnsi="Times New Roman"/>
          <w:sz w:val="28"/>
          <w:szCs w:val="28"/>
        </w:rPr>
        <w:t>муниципального образования</w:t>
      </w:r>
      <w:r w:rsidRPr="00917CE2">
        <w:rPr>
          <w:rFonts w:ascii="Times New Roman" w:hAnsi="Times New Roman"/>
          <w:sz w:val="28"/>
          <w:szCs w:val="28"/>
        </w:rPr>
        <w:t>, настоящего Регламента;</w:t>
      </w:r>
    </w:p>
    <w:p w14:paraId="5540E4FD"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5)</w:t>
      </w:r>
      <w:r w:rsidRPr="00917CE2">
        <w:rPr>
          <w:rFonts w:ascii="Times New Roman" w:hAnsi="Times New Roman"/>
          <w:sz w:val="28"/>
          <w:szCs w:val="28"/>
        </w:rPr>
        <w:t> </w:t>
      </w:r>
      <w:r>
        <w:rPr>
          <w:rFonts w:ascii="Times New Roman" w:hAnsi="Times New Roman"/>
          <w:sz w:val="28"/>
          <w:szCs w:val="28"/>
        </w:rPr>
        <w:t>д</w:t>
      </w:r>
      <w:r w:rsidRPr="00917CE2">
        <w:rPr>
          <w:rFonts w:ascii="Times New Roman" w:hAnsi="Times New Roman"/>
          <w:sz w:val="28"/>
          <w:szCs w:val="28"/>
        </w:rPr>
        <w:t>елает замечания относительно нарушения порядка на заседаниях, удаляет из зала заседаний лиц, мешающих работе Совета депутатов;</w:t>
      </w:r>
    </w:p>
    <w:p w14:paraId="359D907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6)</w:t>
      </w:r>
      <w:r w:rsidRPr="00917CE2">
        <w:rPr>
          <w:rFonts w:ascii="Times New Roman" w:hAnsi="Times New Roman"/>
          <w:sz w:val="28"/>
          <w:szCs w:val="28"/>
        </w:rPr>
        <w:t> </w:t>
      </w:r>
      <w:r>
        <w:rPr>
          <w:rFonts w:ascii="Times New Roman" w:hAnsi="Times New Roman"/>
          <w:sz w:val="28"/>
          <w:szCs w:val="28"/>
        </w:rPr>
        <w:t>и</w:t>
      </w:r>
      <w:r w:rsidRPr="00917CE2">
        <w:rPr>
          <w:rFonts w:ascii="Times New Roman" w:hAnsi="Times New Roman"/>
          <w:sz w:val="28"/>
          <w:szCs w:val="28"/>
        </w:rPr>
        <w:t>сполняет иные обязанности, предусмотренные законодательством, Уставом </w:t>
      </w:r>
      <w:r>
        <w:rPr>
          <w:rFonts w:ascii="Times New Roman" w:hAnsi="Times New Roman"/>
          <w:sz w:val="28"/>
          <w:szCs w:val="28"/>
        </w:rPr>
        <w:t>муниципального образования</w:t>
      </w:r>
      <w:r w:rsidRPr="00917CE2">
        <w:rPr>
          <w:rFonts w:ascii="Times New Roman" w:hAnsi="Times New Roman"/>
          <w:sz w:val="28"/>
          <w:szCs w:val="28"/>
        </w:rPr>
        <w:t>, настоящим Регламентом и решениями Совета депутатов.</w:t>
      </w:r>
    </w:p>
    <w:p w14:paraId="78BC9EF7" w14:textId="77777777" w:rsidR="008151A5" w:rsidRPr="007036CA"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color w:val="000000"/>
          <w:sz w:val="28"/>
          <w:szCs w:val="28"/>
        </w:rPr>
        <w:t xml:space="preserve">5. </w:t>
      </w:r>
      <w:r w:rsidRPr="007036CA">
        <w:rPr>
          <w:rFonts w:ascii="Times New Roman" w:hAnsi="Times New Roman"/>
          <w:sz w:val="28"/>
          <w:szCs w:val="28"/>
        </w:rPr>
        <w:t>Председатель Совета депутатов ведет заседания Совета депутатов, совместные заседания комиссий Совета депутатов. В отсутствие председателя Совета депутатов на заседаниях Совета депутатов, совместном заседании комиссий Совета депутатов председательствует заместитель председателя Совета депутатов. В случае отсутствия председателя Совета депутатов, его заместителя, по поручению председателя Совета депутатов председательствует один из председателей комиссий Совета депутатов.</w:t>
      </w:r>
    </w:p>
    <w:p w14:paraId="2AEB9A84" w14:textId="77777777" w:rsidR="00AD2DDA"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t>6. Во время ведения заседания, совместного заседания комиссий Совета депутатов председатель Совета депутатов в случае необходимости вправе передать ведение заседания до его окончания заместителю</w:t>
      </w:r>
    </w:p>
    <w:p w14:paraId="772B533A" w14:textId="6EBB8509" w:rsidR="008151A5"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lastRenderedPageBreak/>
        <w:t xml:space="preserve"> председателя Совета депутатов, а в случае его отсутствия - одному из председателей комиссии Совета депутатов. Председатель Совета депутатов имеет право в любой момент продолжить ведение заседания.</w:t>
      </w:r>
    </w:p>
    <w:p w14:paraId="5424CEAE" w14:textId="77777777" w:rsidR="008151A5" w:rsidRPr="001A7EBE" w:rsidRDefault="008151A5" w:rsidP="008151A5">
      <w:pPr>
        <w:spacing w:before="100" w:beforeAutospacing="1" w:after="100" w:afterAutospacing="1" w:line="240" w:lineRule="auto"/>
        <w:ind w:firstLine="720"/>
        <w:jc w:val="both"/>
        <w:rPr>
          <w:rFonts w:ascii="Times New Roman" w:hAnsi="Times New Roman"/>
          <w:b/>
          <w:sz w:val="28"/>
          <w:szCs w:val="28"/>
        </w:rPr>
      </w:pPr>
      <w:r w:rsidRPr="001A7EBE">
        <w:rPr>
          <w:rFonts w:ascii="Times New Roman" w:hAnsi="Times New Roman"/>
          <w:b/>
          <w:sz w:val="28"/>
          <w:szCs w:val="28"/>
        </w:rPr>
        <w:t>Статья 3. Заместитель председателя Совета депутатов</w:t>
      </w:r>
    </w:p>
    <w:p w14:paraId="2319D7BB" w14:textId="10779846"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1. Заместитель председателя Совета депутатов поселения избирается по представлению Главы </w:t>
      </w:r>
      <w:r>
        <w:rPr>
          <w:rFonts w:ascii="Times New Roman" w:hAnsi="Times New Roman"/>
          <w:sz w:val="28"/>
          <w:szCs w:val="28"/>
        </w:rPr>
        <w:t>муниципального образования</w:t>
      </w:r>
      <w:r w:rsidRPr="00801B4C">
        <w:rPr>
          <w:rFonts w:ascii="Times New Roman" w:hAnsi="Times New Roman"/>
          <w:sz w:val="28"/>
          <w:szCs w:val="28"/>
        </w:rPr>
        <w:t> </w:t>
      </w:r>
      <w:r w:rsidR="00D34909">
        <w:rPr>
          <w:rFonts w:ascii="Times New Roman" w:hAnsi="Times New Roman"/>
          <w:sz w:val="28"/>
          <w:szCs w:val="28"/>
        </w:rPr>
        <w:t>______________</w:t>
      </w:r>
      <w:r>
        <w:rPr>
          <w:rFonts w:ascii="Times New Roman" w:hAnsi="Times New Roman"/>
          <w:sz w:val="28"/>
          <w:szCs w:val="28"/>
        </w:rPr>
        <w:t xml:space="preserve"> сельсовет Новоорского района Оренбургской области (далее – главы муниципального образования) </w:t>
      </w:r>
      <w:r w:rsidRPr="00801B4C">
        <w:rPr>
          <w:rFonts w:ascii="Times New Roman" w:hAnsi="Times New Roman"/>
          <w:sz w:val="28"/>
          <w:szCs w:val="28"/>
        </w:rPr>
        <w:t>или председателя Совета депутатов из состава депутатов Совета депутатов открытым голосованием большинством голосов от установленной численности депутатов, на срок полномочий избравшего его Совета депутатов.</w:t>
      </w:r>
    </w:p>
    <w:p w14:paraId="3175F7B4"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В случае досрочного освобождения заместителя председателя Совета депутатов от занимаемой должности, заместитель председателя Совета депутатов избирается на оставшийся срок полномочий Совета депутатов.</w:t>
      </w:r>
    </w:p>
    <w:p w14:paraId="15AC74E8"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Решение об избрании заместителя председателя Совета депутатов считается принятым, если за него проголосовало более половины от установленной численности депутатов.</w:t>
      </w:r>
    </w:p>
    <w:p w14:paraId="140DAAD2"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2. Заместитель председателя Совета депутатов осуществляет свои полномочия на непостоянной основе.</w:t>
      </w:r>
    </w:p>
    <w:p w14:paraId="6B5EF927"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 xml:space="preserve">3. Заместитель председателя Совета депутатов исполняет полномочия председателя Совета депутатов в случае его отсутствия, по его </w:t>
      </w:r>
      <w:r>
        <w:rPr>
          <w:rFonts w:ascii="Times New Roman" w:hAnsi="Times New Roman"/>
          <w:sz w:val="28"/>
          <w:szCs w:val="28"/>
        </w:rPr>
        <w:t xml:space="preserve">письменному </w:t>
      </w:r>
      <w:r w:rsidRPr="00801B4C">
        <w:rPr>
          <w:rFonts w:ascii="Times New Roman" w:hAnsi="Times New Roman"/>
          <w:sz w:val="28"/>
          <w:szCs w:val="28"/>
        </w:rPr>
        <w:t>поручению, а в случае досрочного прекращения полномочий председателя Совета депутатов, организует внеочередную организационную сессию для избрания председателя Совета Депутатов.</w:t>
      </w:r>
    </w:p>
    <w:p w14:paraId="35893638" w14:textId="77777777" w:rsidR="008151A5" w:rsidRPr="001A7EBE" w:rsidRDefault="008151A5" w:rsidP="008151A5">
      <w:pPr>
        <w:spacing w:before="100" w:beforeAutospacing="1" w:after="100" w:afterAutospacing="1" w:line="240" w:lineRule="auto"/>
        <w:ind w:firstLine="720"/>
        <w:jc w:val="both"/>
        <w:rPr>
          <w:rFonts w:ascii="Times New Roman" w:hAnsi="Times New Roman"/>
          <w:sz w:val="28"/>
          <w:szCs w:val="28"/>
        </w:rPr>
      </w:pPr>
      <w:r w:rsidRPr="001A7EBE">
        <w:rPr>
          <w:rFonts w:ascii="Times New Roman" w:hAnsi="Times New Roman"/>
          <w:b/>
          <w:bCs/>
          <w:sz w:val="28"/>
          <w:szCs w:val="28"/>
        </w:rPr>
        <w:t>Статья 4. Досрочное прекращение полномочий председателя Совета депутатов, заместителя председателя Совета депутатов, депутата Совета депутатов</w:t>
      </w:r>
    </w:p>
    <w:p w14:paraId="6BF1CF4B"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Полномочия председателя Совета депутатов, заместителя председателя Совета депутатов, депутата Совета депутатов прекращаются досрочно в случаях:</w:t>
      </w:r>
    </w:p>
    <w:p w14:paraId="36AA5EF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 смерти;</w:t>
      </w:r>
    </w:p>
    <w:p w14:paraId="410AFBBB"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2) отставки по собственному желанию;</w:t>
      </w:r>
    </w:p>
    <w:p w14:paraId="5D681D62"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3) признания судом недееспособным или ограниченно дееспособным;</w:t>
      </w:r>
    </w:p>
    <w:p w14:paraId="7E3C1A61"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4) признания судом безвестно отсутствующим или объявления умершим;</w:t>
      </w:r>
    </w:p>
    <w:p w14:paraId="62CCFD03"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5) вступления в отношении его в законную силу обвинительного приговора суда;</w:t>
      </w:r>
    </w:p>
    <w:p w14:paraId="6D134D01"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6) выезда за пределы Российской Федерации на постоянное место жительства;</w:t>
      </w:r>
    </w:p>
    <w:p w14:paraId="187E154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7) </w:t>
      </w:r>
      <w:r w:rsidRPr="001A7EBE">
        <w:rPr>
          <w:rFonts w:ascii="Times New Roman" w:hAnsi="Times New Roman"/>
          <w:color w:val="000000"/>
          <w:sz w:val="28"/>
          <w:szCs w:val="28"/>
          <w:shd w:val="clear" w:color="auto" w:fill="FFFFFF"/>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1A7EBE">
        <w:rPr>
          <w:rFonts w:ascii="Times New Roman" w:hAnsi="Times New Roman"/>
          <w:color w:val="000000"/>
          <w:sz w:val="28"/>
          <w:szCs w:val="28"/>
          <w:shd w:val="clear" w:color="auto" w:fill="FFFFFF"/>
        </w:rPr>
        <w:lastRenderedPageBreak/>
        <w:t>проживание на территории иностранного государства гражданина Российской Федерации</w:t>
      </w:r>
      <w:r w:rsidRPr="001A7EBE">
        <w:rPr>
          <w:rFonts w:ascii="Times New Roman" w:hAnsi="Times New Roman"/>
          <w:sz w:val="28"/>
          <w:szCs w:val="28"/>
        </w:rPr>
        <w:t>;</w:t>
      </w:r>
    </w:p>
    <w:p w14:paraId="38040137"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8) отзыва избирателями;</w:t>
      </w:r>
    </w:p>
    <w:p w14:paraId="0CAF7772"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9) досрочного прекращения полномочий Совета депутатов поселения;</w:t>
      </w:r>
    </w:p>
    <w:p w14:paraId="4286096F"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10) призыва на военную службу или направления на заменяющую ее альтернативную гражданскую службу;</w:t>
      </w:r>
    </w:p>
    <w:p w14:paraId="2B24C9E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11) отсутствия без уважительных причин на всех заседаниях Совета депутатов поселения в течение шести месяцев подряд.</w:t>
      </w:r>
    </w:p>
    <w:p w14:paraId="3D638ACD"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12) приобретения им статуса иностранного агента;</w:t>
      </w:r>
    </w:p>
    <w:p w14:paraId="2ED09E0F"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144C7926" w14:textId="77777777" w:rsidR="008151A5" w:rsidRPr="001A7EBE" w:rsidRDefault="008151A5" w:rsidP="008151A5">
      <w:pPr>
        <w:spacing w:before="100" w:beforeAutospacing="1" w:after="100" w:afterAutospacing="1" w:line="240" w:lineRule="auto"/>
        <w:ind w:firstLine="720"/>
        <w:rPr>
          <w:rFonts w:ascii="Times New Roman" w:hAnsi="Times New Roman"/>
          <w:sz w:val="28"/>
          <w:szCs w:val="28"/>
        </w:rPr>
      </w:pPr>
      <w:r w:rsidRPr="001A7EBE">
        <w:rPr>
          <w:rFonts w:ascii="Times New Roman" w:hAnsi="Times New Roman"/>
          <w:b/>
          <w:sz w:val="28"/>
          <w:szCs w:val="28"/>
        </w:rPr>
        <w:t>Статья 5.</w:t>
      </w:r>
      <w:r w:rsidRPr="001A7EBE">
        <w:rPr>
          <w:rFonts w:ascii="Times New Roman" w:hAnsi="Times New Roman"/>
          <w:sz w:val="28"/>
          <w:szCs w:val="28"/>
        </w:rPr>
        <w:t xml:space="preserve"> </w:t>
      </w:r>
      <w:r w:rsidRPr="001A7EBE">
        <w:rPr>
          <w:rFonts w:ascii="Times New Roman" w:hAnsi="Times New Roman"/>
          <w:b/>
          <w:bCs/>
          <w:sz w:val="28"/>
          <w:szCs w:val="28"/>
        </w:rPr>
        <w:t>Постоянные органы Совета депутатов</w:t>
      </w:r>
    </w:p>
    <w:p w14:paraId="54D05629"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1. Совет депутатов вправе создавать постоянные, временные комиссии и иные органы, наделять их соответствующими полномочиями.</w:t>
      </w:r>
    </w:p>
    <w:p w14:paraId="578634F1" w14:textId="77777777" w:rsidR="008151A5"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2. Постоянные комиссии могут быть созданы по работе Совета депутатов, регламенту и процедурам; по бюджетной, финансовой и экономической политике; по социальной, молодежной политике, культуре и спорту; по обеспечению правопорядка, безопасности, местному самоуправлению.</w:t>
      </w:r>
    </w:p>
    <w:p w14:paraId="52A9D76B" w14:textId="77777777" w:rsidR="008151A5" w:rsidRDefault="008151A5" w:rsidP="00E36B19">
      <w:pPr>
        <w:spacing w:after="0" w:line="240" w:lineRule="auto"/>
        <w:ind w:firstLine="720"/>
        <w:jc w:val="both"/>
        <w:rPr>
          <w:rFonts w:ascii="Times New Roman" w:hAnsi="Times New Roman"/>
          <w:sz w:val="28"/>
          <w:szCs w:val="28"/>
        </w:rPr>
      </w:pPr>
      <w:r w:rsidRPr="00F0416E">
        <w:rPr>
          <w:rFonts w:ascii="Times New Roman" w:hAnsi="Times New Roman"/>
          <w:sz w:val="28"/>
          <w:szCs w:val="28"/>
        </w:rPr>
        <w:t>Количество комиссий и их название определяется решением Совета депутатов.</w:t>
      </w:r>
    </w:p>
    <w:p w14:paraId="55B1C0FB" w14:textId="77777777" w:rsidR="00552E9F" w:rsidRPr="00552E9F" w:rsidRDefault="00552E9F"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Численность постоянной комиссии устанавливается в количестве не менее 3 и не более 5 депутатов. Депутат может быть членом двух постоянных комиссий.</w:t>
      </w:r>
    </w:p>
    <w:p w14:paraId="58BA03DA" w14:textId="77777777" w:rsidR="008151A5" w:rsidRPr="00F0416E" w:rsidRDefault="008151A5" w:rsidP="00E36B19">
      <w:pPr>
        <w:spacing w:after="0" w:line="240" w:lineRule="auto"/>
        <w:ind w:firstLine="720"/>
        <w:jc w:val="both"/>
        <w:rPr>
          <w:rFonts w:ascii="Times New Roman" w:hAnsi="Times New Roman"/>
          <w:b/>
          <w:sz w:val="28"/>
          <w:szCs w:val="28"/>
        </w:rPr>
      </w:pPr>
      <w:r w:rsidRPr="00F0416E">
        <w:rPr>
          <w:rFonts w:ascii="Times New Roman" w:hAnsi="Times New Roman"/>
          <w:sz w:val="28"/>
          <w:szCs w:val="28"/>
        </w:rPr>
        <w:t xml:space="preserve">Постоянные комиссии создаются на срок полномочий совета депутатов. </w:t>
      </w:r>
    </w:p>
    <w:p w14:paraId="7332B62E"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Составы постоянных комиссий утверждаются решением Совета депутатов. Депутаты выражают свое желание работать в соответствующей постоянной комиссии путем подачи заявлений.</w:t>
      </w:r>
    </w:p>
    <w:p w14:paraId="7B8409CE" w14:textId="72C6B66F"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Постоянные комиссии из своего состава избирают председателя и секретаря комиссии. Кандидатура председателя комиссии утверждается открытым голосованием на сессии Совета депутатов.</w:t>
      </w:r>
    </w:p>
    <w:p w14:paraId="137910DC" w14:textId="00A84284" w:rsidR="008151A5" w:rsidRPr="005309AD" w:rsidRDefault="00552E9F" w:rsidP="00E36B19">
      <w:pPr>
        <w:spacing w:after="0" w:line="240" w:lineRule="auto"/>
        <w:ind w:firstLine="720"/>
        <w:jc w:val="both"/>
        <w:rPr>
          <w:rFonts w:ascii="Times New Roman" w:hAnsi="Times New Roman"/>
          <w:sz w:val="28"/>
          <w:szCs w:val="28"/>
        </w:rPr>
      </w:pPr>
      <w:r>
        <w:rPr>
          <w:rFonts w:ascii="Times New Roman" w:hAnsi="Times New Roman"/>
          <w:sz w:val="28"/>
          <w:szCs w:val="28"/>
        </w:rPr>
        <w:t>С</w:t>
      </w:r>
      <w:r w:rsidR="008151A5" w:rsidRPr="005309AD">
        <w:rPr>
          <w:rFonts w:ascii="Times New Roman" w:hAnsi="Times New Roman"/>
          <w:sz w:val="28"/>
          <w:szCs w:val="28"/>
        </w:rPr>
        <w:t xml:space="preserve">екретарь </w:t>
      </w:r>
      <w:r w:rsidRPr="005309AD">
        <w:rPr>
          <w:rFonts w:ascii="Times New Roman" w:hAnsi="Times New Roman"/>
          <w:sz w:val="28"/>
          <w:szCs w:val="28"/>
        </w:rPr>
        <w:t xml:space="preserve">постоянной </w:t>
      </w:r>
      <w:r w:rsidR="008151A5" w:rsidRPr="005309AD">
        <w:rPr>
          <w:rFonts w:ascii="Times New Roman" w:hAnsi="Times New Roman"/>
          <w:sz w:val="28"/>
          <w:szCs w:val="28"/>
        </w:rPr>
        <w:t>комиссии избираются на заседании комиссии по предложению председателя комиссии большинством голосов от общего числа членов комиссии.</w:t>
      </w:r>
    </w:p>
    <w:p w14:paraId="2688867D"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Председатель постоянной комиссии может быть освобожден от занимаемой должности:</w:t>
      </w:r>
    </w:p>
    <w:p w14:paraId="5E9C3696"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 по собственному желанию;</w:t>
      </w:r>
    </w:p>
    <w:p w14:paraId="29E6F5C8"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lastRenderedPageBreak/>
        <w:t>- по заключению постоянной комиссии, в случае если в отношении последнего принято решение сессии по основаниям, указанным в статье 4. настоящего Регламента.</w:t>
      </w:r>
    </w:p>
    <w:p w14:paraId="1C6FB29B" w14:textId="77777777" w:rsidR="008151A5"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Изменения в составе постоянных комиссий производятся по личному заявлению депутатов, предложениям комиссий или председателя Совета депутатов путем принятия решения Советом депутатов.</w:t>
      </w:r>
    </w:p>
    <w:p w14:paraId="6A164E2B" w14:textId="77777777"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Проект повестки заседания комиссии формируется по указанию председателя Совета депутатов, предложению председателя комиссии, депутатов. Проект повестки утверждается председателем комиссии по согласованию с председателем Совета депутатов.</w:t>
      </w:r>
    </w:p>
    <w:p w14:paraId="74C1AF65" w14:textId="592DACC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О заседании комиссии члены комиссии и приглашаемые на заседание лица уведомляются не позднее, чем за 2 дня до заседания комиссии.</w:t>
      </w:r>
    </w:p>
    <w:p w14:paraId="4572A57C" w14:textId="484941E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В заседаниях постоянных комиссий с правом совещательного голоса вправе принимать участие депутаты, не входящие в их состав.</w:t>
      </w:r>
    </w:p>
    <w:p w14:paraId="5A43602F" w14:textId="3D711F7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На заседаниях постоянных комиссий ведутся протоколы, которые подписываются председателем соответствующей комиссии.</w:t>
      </w:r>
    </w:p>
    <w:p w14:paraId="65CDD89E" w14:textId="62890D7D"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Основной формой работы постоянных комиссий является заседание. Заседание правомочно, если на нем присутствует более половины от общего числа членов комиссии. Заседания проводит председатель комиссии, в его отсутствие - заместитель председателя комиссии</w:t>
      </w:r>
      <w:r w:rsidR="00636278" w:rsidRPr="008861B4">
        <w:rPr>
          <w:rFonts w:ascii="Times New Roman" w:hAnsi="Times New Roman" w:cs="Times New Roman"/>
          <w:sz w:val="28"/>
          <w:szCs w:val="28"/>
        </w:rPr>
        <w:t xml:space="preserve">, который выбирается из присутствующих на заседании членов </w:t>
      </w:r>
      <w:r w:rsidR="00647FB0" w:rsidRPr="008861B4">
        <w:rPr>
          <w:rFonts w:ascii="Times New Roman" w:hAnsi="Times New Roman" w:cs="Times New Roman"/>
          <w:sz w:val="28"/>
          <w:szCs w:val="28"/>
        </w:rPr>
        <w:t>комиссии</w:t>
      </w:r>
      <w:r w:rsidRPr="008861B4">
        <w:rPr>
          <w:rFonts w:ascii="Times New Roman" w:hAnsi="Times New Roman" w:cs="Times New Roman"/>
          <w:sz w:val="28"/>
          <w:szCs w:val="28"/>
        </w:rPr>
        <w:t>.</w:t>
      </w:r>
    </w:p>
    <w:p w14:paraId="24FC14AB" w14:textId="38CA8373" w:rsidR="00BE3411" w:rsidRPr="00BE3411"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Комиссии на своих заседаниях принимают открытым голосованием большинством голосов от общего числа членов комиссии протокольные решения. Комиссии вправе проводить совместные заседания с другими постоянными комиссиями.</w:t>
      </w:r>
    </w:p>
    <w:p w14:paraId="04239996" w14:textId="77777777" w:rsidR="008151A5" w:rsidRPr="0058492E" w:rsidRDefault="008151A5" w:rsidP="00E36B19">
      <w:pPr>
        <w:spacing w:after="0" w:line="240" w:lineRule="auto"/>
        <w:ind w:firstLine="720"/>
        <w:jc w:val="both"/>
        <w:rPr>
          <w:rFonts w:ascii="Times New Roman" w:hAnsi="Times New Roman" w:cs="Times New Roman"/>
          <w:sz w:val="28"/>
          <w:szCs w:val="28"/>
        </w:rPr>
      </w:pPr>
      <w:r w:rsidRPr="00FB3CCE">
        <w:rPr>
          <w:rFonts w:ascii="Times New Roman" w:hAnsi="Times New Roman"/>
          <w:sz w:val="28"/>
          <w:szCs w:val="28"/>
        </w:rPr>
        <w:t xml:space="preserve">3. Совет депутатов по любым вопросам своей деятельности вправе создавать временные комиссии, деятельность которых ограничивается определенным сроком и (или) конкретной задачей. Задачи комиссии, срок ее деятельности, полномочия и персональный состав определяется решением </w:t>
      </w:r>
      <w:r w:rsidRPr="0058492E">
        <w:rPr>
          <w:rFonts w:ascii="Times New Roman" w:hAnsi="Times New Roman" w:cs="Times New Roman"/>
          <w:sz w:val="28"/>
          <w:szCs w:val="28"/>
        </w:rPr>
        <w:t>Совета депутатов.</w:t>
      </w:r>
    </w:p>
    <w:p w14:paraId="43EB982C" w14:textId="73EC97BC" w:rsidR="0058492E" w:rsidRPr="008861B4" w:rsidRDefault="0058492E" w:rsidP="00E36B19">
      <w:pPr>
        <w:spacing w:after="0" w:line="240" w:lineRule="auto"/>
        <w:ind w:firstLine="720"/>
        <w:jc w:val="both"/>
        <w:rPr>
          <w:rFonts w:ascii="Times New Roman" w:hAnsi="Times New Roman" w:cs="Times New Roman"/>
          <w:sz w:val="28"/>
          <w:szCs w:val="28"/>
        </w:rPr>
      </w:pPr>
      <w:r w:rsidRPr="008861B4">
        <w:rPr>
          <w:rFonts w:ascii="Times New Roman" w:hAnsi="Times New Roman" w:cs="Times New Roman"/>
          <w:sz w:val="28"/>
          <w:szCs w:val="28"/>
        </w:rPr>
        <w:t>Участие депутатов Совета в работе временных комиссий</w:t>
      </w:r>
      <w:r w:rsidR="009735FC" w:rsidRPr="008861B4">
        <w:rPr>
          <w:rFonts w:ascii="Times New Roman" w:hAnsi="Times New Roman" w:cs="Times New Roman"/>
          <w:sz w:val="28"/>
          <w:szCs w:val="28"/>
        </w:rPr>
        <w:t xml:space="preserve"> </w:t>
      </w:r>
      <w:r w:rsidRPr="008861B4">
        <w:rPr>
          <w:rFonts w:ascii="Times New Roman" w:hAnsi="Times New Roman" w:cs="Times New Roman"/>
          <w:sz w:val="28"/>
          <w:szCs w:val="28"/>
        </w:rPr>
        <w:t>осуществляется на основе добровольного волеизъявления депутатов.</w:t>
      </w:r>
    </w:p>
    <w:p w14:paraId="4039B104" w14:textId="6E521F8F" w:rsidR="0058492E" w:rsidRPr="008861B4" w:rsidRDefault="0058492E" w:rsidP="00E36B19">
      <w:pPr>
        <w:spacing w:after="0" w:line="240" w:lineRule="auto"/>
        <w:ind w:firstLine="720"/>
        <w:jc w:val="both"/>
        <w:rPr>
          <w:rFonts w:ascii="Times New Roman" w:hAnsi="Times New Roman" w:cs="Times New Roman"/>
          <w:sz w:val="28"/>
          <w:szCs w:val="28"/>
        </w:rPr>
      </w:pPr>
      <w:r w:rsidRPr="008861B4">
        <w:rPr>
          <w:rFonts w:ascii="Times New Roman" w:hAnsi="Times New Roman" w:cs="Times New Roman"/>
          <w:sz w:val="28"/>
          <w:szCs w:val="28"/>
        </w:rPr>
        <w:t>Необходимым условием образования временных комиссий является решение Совета депутатов, с занесением в протокол заседания.</w:t>
      </w:r>
    </w:p>
    <w:p w14:paraId="08D63722" w14:textId="77777777" w:rsidR="00020FF0" w:rsidRPr="008861B4" w:rsidRDefault="009735FC" w:rsidP="00E36B19">
      <w:pPr>
        <w:spacing w:before="24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 xml:space="preserve">Статья </w:t>
      </w:r>
      <w:r w:rsidR="00647FB0" w:rsidRPr="008861B4">
        <w:rPr>
          <w:rFonts w:ascii="Times New Roman" w:hAnsi="Times New Roman" w:cs="Times New Roman"/>
          <w:sz w:val="28"/>
          <w:szCs w:val="28"/>
        </w:rPr>
        <w:t xml:space="preserve">5.1. </w:t>
      </w:r>
      <w:r w:rsidR="00020FF0" w:rsidRPr="008861B4">
        <w:rPr>
          <w:rFonts w:ascii="Times New Roman" w:hAnsi="Times New Roman" w:cs="Times New Roman"/>
          <w:sz w:val="28"/>
          <w:szCs w:val="28"/>
        </w:rPr>
        <w:t>Добровольные депутатские объединения</w:t>
      </w:r>
    </w:p>
    <w:p w14:paraId="2316FC9F"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1. Депутаты Совета депутатов имеют право образовывать добровольные депутатские объединения - фракции или депутатские группы на основе свободного волеизъявления для совместной деятельности и выражения единой позиции.</w:t>
      </w:r>
    </w:p>
    <w:p w14:paraId="43E61B54"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2. Депутатские объединения образуются только из числа депутатов Совета депутатов и могут быть постоянными или временными.</w:t>
      </w:r>
    </w:p>
    <w:p w14:paraId="6DB34EDD"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3. Постоянные депутатские объединения численностью три и более депутатов, объединенных одной партийной принадлежностью, именуются фракциями, иные депутатские объединения именуются депутатскими группами.</w:t>
      </w:r>
    </w:p>
    <w:p w14:paraId="12E55CF7"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lastRenderedPageBreak/>
        <w:t>4. Фракции регистрируются на заседании Совета депутатов путем принятия решения. Депутатские группы регистрации не подлежат и образуются путем подачи письменного уведомления председателю Совета депутатов об образовании депутатской группы. Уведомление должно содержать список членов депутатской группы, подписи членов депутатской группы, цели, задачи депутатской группы.</w:t>
      </w:r>
    </w:p>
    <w:p w14:paraId="042C19C5" w14:textId="77777777" w:rsidR="00E106FD" w:rsidRPr="00E36B19"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5. Для регистрации Советом депутатов фракции председателю Совета депутатов подается письменное уведомление об ее образовании, список членов фракции с их подписями, а также декларация о намерениях (цели, задачи объединения) или партийная программа. Депутат Совета депутатов не может быть членом более одной фракции. Информация о зарегистрированных фракциях может быть опубликована в средствах массовой информации в соответствии с решением Совета депутатов.</w:t>
      </w:r>
    </w:p>
    <w:p w14:paraId="64C7C896" w14:textId="77777777" w:rsidR="008151A5" w:rsidRPr="006D3149" w:rsidRDefault="008151A5" w:rsidP="00E36B19">
      <w:pPr>
        <w:spacing w:before="240" w:after="0" w:line="240" w:lineRule="auto"/>
        <w:ind w:firstLine="720"/>
        <w:jc w:val="both"/>
        <w:rPr>
          <w:rFonts w:ascii="Times New Roman" w:hAnsi="Times New Roman"/>
          <w:sz w:val="28"/>
          <w:szCs w:val="28"/>
        </w:rPr>
      </w:pPr>
      <w:r w:rsidRPr="006D3149">
        <w:rPr>
          <w:rFonts w:ascii="Times New Roman" w:hAnsi="Times New Roman"/>
          <w:b/>
          <w:bCs/>
          <w:sz w:val="28"/>
          <w:szCs w:val="28"/>
        </w:rPr>
        <w:t>Глава 3. ЗАСЕДАНИЯ СОВЕТА ДЕПУТАТОВ</w:t>
      </w:r>
    </w:p>
    <w:p w14:paraId="5F670C11"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Статья 6. Заседания Совета депутатов</w:t>
      </w:r>
    </w:p>
    <w:p w14:paraId="0F46BF6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1. Совет депутатов осуществляет свои полномочия на заседаниях Совета депутатов: сессии, совместные заседания, постоянные (временные) комиссии, а также в других формах, предусмотренных решениями Совета депутатов.</w:t>
      </w:r>
    </w:p>
    <w:p w14:paraId="282949A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Работа Совета депутатов осуществляется по годовому плану, утвержденному решением Совета депутатов, а также внепланово. Заседания Совета депутатов проводятся в рабочий день.</w:t>
      </w:r>
    </w:p>
    <w:p w14:paraId="52FB5BD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3. О переносе заседаний, назначении внеочередных сессий и заседаний депутаты Совета депутатов уведомляются </w:t>
      </w:r>
      <w:r>
        <w:rPr>
          <w:rFonts w:ascii="Times New Roman" w:hAnsi="Times New Roman"/>
          <w:sz w:val="28"/>
          <w:szCs w:val="28"/>
        </w:rPr>
        <w:t xml:space="preserve">председателем совета депутатов </w:t>
      </w:r>
      <w:r w:rsidRPr="006D3149">
        <w:rPr>
          <w:rFonts w:ascii="Times New Roman" w:hAnsi="Times New Roman"/>
          <w:sz w:val="28"/>
          <w:szCs w:val="28"/>
        </w:rPr>
        <w:t xml:space="preserve">письменно </w:t>
      </w:r>
      <w:r>
        <w:rPr>
          <w:rFonts w:ascii="Times New Roman" w:hAnsi="Times New Roman"/>
          <w:sz w:val="28"/>
          <w:szCs w:val="28"/>
        </w:rPr>
        <w:t xml:space="preserve">(с отметкой о вручении) </w:t>
      </w:r>
      <w:r w:rsidRPr="006D3149">
        <w:rPr>
          <w:rFonts w:ascii="Times New Roman" w:hAnsi="Times New Roman"/>
          <w:sz w:val="28"/>
          <w:szCs w:val="28"/>
        </w:rPr>
        <w:t>в течение суток с момента принятия решения</w:t>
      </w:r>
      <w:r>
        <w:rPr>
          <w:rFonts w:ascii="Times New Roman" w:hAnsi="Times New Roman"/>
          <w:sz w:val="28"/>
          <w:szCs w:val="28"/>
        </w:rPr>
        <w:t>.</w:t>
      </w:r>
    </w:p>
    <w:p w14:paraId="0FFF2E96"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Основной организационно-правовой формой работы Совета депутатов, во время которой он принимает решения по вопросам, отнесенным его ведению, является заседание сессии. На сессии в порядке, установленном Регламентом, может быть решен любой вопрос, отнесенный к компетенции Совета депутатов. Предварительное обсуждение вопросов, выносимых на рассмотрение сессии Совета депутатов, осуществляется на заседаниях комиссий.</w:t>
      </w:r>
    </w:p>
    <w:p w14:paraId="4BAADE0C"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На заседаниях Совета депутатов принимаются протокольные решения, которые фиксируются в протоколе заседания.</w:t>
      </w:r>
    </w:p>
    <w:p w14:paraId="75155CFB"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5. Проекты решений, вносимые на рассмотрение Совета депутатов, перед рассмотрением на сессии рассматриваются на заседаниях постоянных комиссий, на совместном заседании комиссий Совета депутатов (в случае их образования), за исключением случаев проведения внеочередной сессии и ежегодного отчета главы муниципального образования.</w:t>
      </w:r>
    </w:p>
    <w:p w14:paraId="4F9CF53B"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6. На заседаниях Совета депутатов могут присутствовать приглашенные лица. Для приглашенных лиц отводятся специальные места.</w:t>
      </w:r>
    </w:p>
    <w:p w14:paraId="5378AF93"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7. Уважительными причинами отсутствия депутата на заседании Совета депутатов являются болезнь, командировка, отпуск, личные </w:t>
      </w:r>
      <w:r w:rsidRPr="006D3149">
        <w:rPr>
          <w:rFonts w:ascii="Times New Roman" w:hAnsi="Times New Roman"/>
          <w:sz w:val="28"/>
          <w:szCs w:val="28"/>
        </w:rPr>
        <w:lastRenderedPageBreak/>
        <w:t>обстоятельства и другие. Уважительные причины отсутствия подтверждаются соответствующими документами.</w:t>
      </w:r>
    </w:p>
    <w:p w14:paraId="57F47DC2"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8. Продолжительность выступлений на заседаниях:</w:t>
      </w:r>
    </w:p>
    <w:p w14:paraId="59894FC5"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а) с докладами и содокладами - до 20 минут;</w:t>
      </w:r>
    </w:p>
    <w:p w14:paraId="03C61FAC"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б) в прениях - до 10 минут;</w:t>
      </w:r>
    </w:p>
    <w:p w14:paraId="62B9BA90"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в) в пункте повестки заседания «Разное» или «Информационный час» - до 15 минут;</w:t>
      </w:r>
    </w:p>
    <w:p w14:paraId="0A36FF2E"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г) со справками, вопросами, формулировками предложений по порядку ведения – до 5 минут.</w:t>
      </w:r>
    </w:p>
    <w:p w14:paraId="7AE84B85"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9. Общий лимит времени на заседаниях по одному вопросу:</w:t>
      </w:r>
    </w:p>
    <w:p w14:paraId="3CA615EB"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а) на вопросы докладчику (содокладчику) и ответы - до 20 минут;</w:t>
      </w:r>
    </w:p>
    <w:p w14:paraId="4AA3A1BA"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б) на прения - до 20 минут;</w:t>
      </w:r>
    </w:p>
    <w:p w14:paraId="02802FBF"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в) на рассмотрение поправок - до 10 минут на каждую поправку.</w:t>
      </w:r>
    </w:p>
    <w:p w14:paraId="0AB45754" w14:textId="77777777" w:rsidR="008151A5" w:rsidRPr="006D314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10. Председатель Совета депутатов или по его поручению заместитель председателя Совета депутатов при нарушении установленного лимита времени вправе ограничить выступающее лицо во времени выступления.</w:t>
      </w:r>
    </w:p>
    <w:p w14:paraId="4386FA0C"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Pr>
          <w:rFonts w:ascii="Times New Roman" w:hAnsi="Times New Roman"/>
          <w:b/>
          <w:bCs/>
          <w:sz w:val="28"/>
          <w:szCs w:val="28"/>
        </w:rPr>
        <w:t>Статья 7</w:t>
      </w:r>
      <w:r w:rsidRPr="006D3149">
        <w:rPr>
          <w:rFonts w:ascii="Times New Roman" w:hAnsi="Times New Roman"/>
          <w:b/>
          <w:bCs/>
          <w:sz w:val="28"/>
          <w:szCs w:val="28"/>
        </w:rPr>
        <w:t>. Сессия Совета депутатов</w:t>
      </w:r>
    </w:p>
    <w:p w14:paraId="2C33889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1. Заседания сессии Совета депутатов проводятся </w:t>
      </w:r>
      <w:r w:rsidRPr="009F10D9">
        <w:rPr>
          <w:rFonts w:ascii="Times New Roman" w:hAnsi="Times New Roman"/>
          <w:sz w:val="28"/>
          <w:szCs w:val="28"/>
        </w:rPr>
        <w:t>не реже одного раза в три месяца.</w:t>
      </w:r>
    </w:p>
    <w:p w14:paraId="500C35DD"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Зал заседания Совета депутатов оформляется государственным флаго</w:t>
      </w:r>
      <w:r>
        <w:rPr>
          <w:rFonts w:ascii="Times New Roman" w:hAnsi="Times New Roman"/>
          <w:sz w:val="28"/>
          <w:szCs w:val="28"/>
        </w:rPr>
        <w:t>м и гербом Российской Федерации</w:t>
      </w:r>
      <w:r w:rsidRPr="006D3149">
        <w:rPr>
          <w:rFonts w:ascii="Times New Roman" w:hAnsi="Times New Roman"/>
          <w:sz w:val="28"/>
          <w:szCs w:val="28"/>
        </w:rPr>
        <w:t>.</w:t>
      </w:r>
    </w:p>
    <w:p w14:paraId="7F7B48C8"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Сессии проводятся гласно и носят открытый характер. По решению Совета депутатов могут быть проведены закрытые сессии. Решение о проведении закрытых сессий принимается большинством голосов от числа присутствующих на сессии депутатов Совета депутатов. Сведения о содержании закрытых заседаний Совета не подлежат разглашению, если об этом принято соответствующее решение.</w:t>
      </w:r>
    </w:p>
    <w:p w14:paraId="37A4174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Информация о времени созыва 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открытия сессии. По вопросам, вносимым на очередную сессию, необходимые материалы направляются депутатам Совета депутатов. В Прокуратуру Новоорского района Оренбургской области материалы сессии направляются по вопросам, относящимся к исключительной компетенции представительного органа муниципального образования, и принятия муниципальных нормативных правовых актов, не позднее, чем за 5 календарных дней до открытия сессии.</w:t>
      </w:r>
    </w:p>
    <w:p w14:paraId="2D1D7A39"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5.</w:t>
      </w:r>
      <w:r w:rsidRPr="006D3149">
        <w:rPr>
          <w:rFonts w:ascii="Times New Roman" w:hAnsi="Times New Roman"/>
          <w:b/>
          <w:bCs/>
          <w:sz w:val="28"/>
          <w:szCs w:val="28"/>
        </w:rPr>
        <w:t> </w:t>
      </w:r>
      <w:r w:rsidRPr="006D3149">
        <w:rPr>
          <w:rFonts w:ascii="Times New Roman" w:hAnsi="Times New Roman"/>
          <w:sz w:val="28"/>
          <w:szCs w:val="28"/>
        </w:rPr>
        <w:t xml:space="preserve">Внеочередные сессии проводятся по инициативе Главы муниципального образования, председателя Совета депутатов или не менее 1/3 установленной численности депутатов Совета депутатов. Информация о времени созыва внеочередной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проведения сессии. О созыве внеочередной сессии </w:t>
      </w:r>
      <w:r w:rsidRPr="006D3149">
        <w:rPr>
          <w:rFonts w:ascii="Times New Roman" w:hAnsi="Times New Roman"/>
          <w:sz w:val="28"/>
          <w:szCs w:val="28"/>
        </w:rPr>
        <w:lastRenderedPageBreak/>
        <w:t>издается постановление председателя Совета депутатов (либо лица, исполняющего его обязанности).</w:t>
      </w:r>
    </w:p>
    <w:p w14:paraId="5EE6B379"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По вопросам, выносимым на внеочередную сессию, проекты решений и иные необходимые материалы направляются депутатам Совета депутатов не позднее, чем за 3 календарных дня до дня проведения внеочередной сессии. В Прокуратуру Новоорского района Оренбургской области материалы внеочередной сессии направляются в порядке, предусмотренном пунктом 3 настоящей статьи.</w:t>
      </w:r>
    </w:p>
    <w:p w14:paraId="53800FD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6. Проект повестки сессии подготавливается председателем Совета депутатов и выносится на рассмотрение сессии. Материалы по повестке внеочередной сессии предоставляются депутатам и приглашенным лицам перед началом заседания Совета депутатов.</w:t>
      </w:r>
    </w:p>
    <w:p w14:paraId="72EC474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7. Совет депутатов правомочен принимать решения, заявления и обращения, если на заседании сессии Совета депутатов присутствует не менее двух третей от установленной численности Совета депутатов.</w:t>
      </w:r>
    </w:p>
    <w:p w14:paraId="6D77540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8. Лица, желающие присутствовать на сессии Совета депутатов, в том числе приглашенные, обязаны зарегистрироваться у секретаря Совета депутатов за час до начала сессии, а в случае отсутствия секретаря, у заместителя председателя Совета депутатов. Незарегистрированные лица в зал заседания Совета депутатов не допускаются, кроме как по решению председателя Совета депутатов. Присутствующие на сессии Совета депутатов лица не имеют права вмешиваться в работу сессии, обязаны выключать сотовые телефоны до начала работы сессии, соблюдать установленный порядок работы сессии.</w:t>
      </w:r>
    </w:p>
    <w:p w14:paraId="15DF2CF2"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Присутствующие на заседании Совета депутатов лица обязаны предупредить Совет депутатов о намерении использовать во время заседания технические средства аудио-, видеозаписи, осуществлять фотосьемку. Применение указанных технических </w:t>
      </w:r>
      <w:r>
        <w:rPr>
          <w:rFonts w:ascii="Times New Roman" w:hAnsi="Times New Roman"/>
          <w:sz w:val="28"/>
          <w:szCs w:val="28"/>
        </w:rPr>
        <w:t xml:space="preserve">средств может </w:t>
      </w:r>
      <w:r w:rsidRPr="006D3149">
        <w:rPr>
          <w:rFonts w:ascii="Times New Roman" w:hAnsi="Times New Roman"/>
          <w:sz w:val="28"/>
          <w:szCs w:val="28"/>
        </w:rPr>
        <w:t>осуществляться только с согласия председателя Совета депутатов и депутатов Совета депутатов в количестве не менее двух третей от установленной численности Совета депутатов.</w:t>
      </w:r>
    </w:p>
    <w:p w14:paraId="2DCBED66" w14:textId="257B7824"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9. В работе открытых заседаний сессии могут принимать участие, глава муниципального образования и должностные лица администрации муниципального образования </w:t>
      </w:r>
      <w:r w:rsidR="00AD2DDA">
        <w:rPr>
          <w:rFonts w:ascii="Times New Roman" w:hAnsi="Times New Roman"/>
          <w:sz w:val="28"/>
          <w:szCs w:val="28"/>
        </w:rPr>
        <w:t>Чапаевский</w:t>
      </w:r>
      <w:r w:rsidRPr="006D3149">
        <w:rPr>
          <w:rFonts w:ascii="Times New Roman" w:hAnsi="Times New Roman"/>
          <w:sz w:val="28"/>
          <w:szCs w:val="28"/>
        </w:rPr>
        <w:t xml:space="preserve"> сельсовет Новоорского района Оренбургской области, Глава муниципального образования Новоорский район Оренбургской области и должностные лица Администрации муниципального образования Новоорский район Оренбургской области, представители органов прокуратуры, Председатель контрольного-счетного органа муниципального образования Новоорский район Оренбургской области, представители Избирательной комиссии.</w:t>
      </w:r>
    </w:p>
    <w:p w14:paraId="035F1F5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Иные лица могут принимать участие в работе заседания сессии по приглашению. Персональный состав приглашенных может формироваться председателем Совета депутатов, в том числе с учетом предложений постоянных комиссий.</w:t>
      </w:r>
    </w:p>
    <w:p w14:paraId="73426322"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 xml:space="preserve">Статья </w:t>
      </w:r>
      <w:r>
        <w:rPr>
          <w:rFonts w:ascii="Times New Roman" w:hAnsi="Times New Roman"/>
          <w:b/>
          <w:bCs/>
          <w:sz w:val="28"/>
          <w:szCs w:val="28"/>
        </w:rPr>
        <w:t>8</w:t>
      </w:r>
      <w:r w:rsidRPr="006D3149">
        <w:rPr>
          <w:rFonts w:ascii="Times New Roman" w:hAnsi="Times New Roman"/>
          <w:b/>
          <w:bCs/>
          <w:sz w:val="28"/>
          <w:szCs w:val="28"/>
        </w:rPr>
        <w:t>. Первая сессия Совета депутатов нового созыва</w:t>
      </w:r>
    </w:p>
    <w:p w14:paraId="54E20C5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lastRenderedPageBreak/>
        <w:t>1. Первая сессия вновь избранного состава Совета депутатов созывается постановлением председателя Совета депутатов предыдущего созыва в течение 30 дней со дня избрания не менее двух третей от установленной численности депутатов Совета депутатов.</w:t>
      </w:r>
    </w:p>
    <w:p w14:paraId="7EFFF1D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Постановление о созыве первой сессии подлежит обнародованию на информационных стендах и на официальном сайте муниципального образования в сети «Интернет», не позднее чем за 5 дней до дня проведения первой сессии.</w:t>
      </w:r>
    </w:p>
    <w:p w14:paraId="3BECD01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Обязательному включению в повестку первой сессии Совета депутатов подлежат вопросы:</w:t>
      </w:r>
    </w:p>
    <w:p w14:paraId="06F700CF"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избрании председателя Совета депутатов;</w:t>
      </w:r>
    </w:p>
    <w:p w14:paraId="4CE6B680"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избрании заместителя председателя Совета депутатов;</w:t>
      </w:r>
    </w:p>
    <w:p w14:paraId="49F43A4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утверждении составов постоянных комиссий Совета депутатов, Счетной комиссии;</w:t>
      </w:r>
    </w:p>
    <w:p w14:paraId="396C46E1" w14:textId="77777777" w:rsidR="008151A5" w:rsidRPr="006D3149"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 об избрании председателей, заместителей и секретарей </w:t>
      </w:r>
      <w:r w:rsidRPr="006D3149">
        <w:rPr>
          <w:rFonts w:ascii="Times New Roman" w:hAnsi="Times New Roman"/>
          <w:sz w:val="28"/>
          <w:szCs w:val="28"/>
        </w:rPr>
        <w:t>постоянных комиссий, председателя Счетной комиссии Совета депутатов.</w:t>
      </w:r>
    </w:p>
    <w:p w14:paraId="09E7E91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Открывает первую сессию старейший по возрасту депутат из числа вновь избранных депутатов, присутствующих на заседании, и ведет ее до избрания председателя Совета депутатов.</w:t>
      </w:r>
    </w:p>
    <w:p w14:paraId="20E6493D"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 xml:space="preserve">Статья </w:t>
      </w:r>
      <w:r>
        <w:rPr>
          <w:rFonts w:ascii="Times New Roman" w:hAnsi="Times New Roman"/>
          <w:b/>
          <w:bCs/>
          <w:sz w:val="28"/>
          <w:szCs w:val="28"/>
        </w:rPr>
        <w:t>9</w:t>
      </w:r>
      <w:r w:rsidRPr="006D3149">
        <w:rPr>
          <w:rFonts w:ascii="Times New Roman" w:hAnsi="Times New Roman"/>
          <w:b/>
          <w:bCs/>
          <w:sz w:val="28"/>
          <w:szCs w:val="28"/>
        </w:rPr>
        <w:t>. Совместное заседание комиссий Совета депутатов</w:t>
      </w:r>
    </w:p>
    <w:p w14:paraId="3D9464E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1. Совместное заседание комиссий Совета депутатов проводятся в целях:</w:t>
      </w:r>
    </w:p>
    <w:p w14:paraId="00EEDCAA" w14:textId="77E0753E"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 обеспечения совместной работы постоянных комиссий, координации работы Совета депутатов и Администрации муниципального образования </w:t>
      </w:r>
      <w:r w:rsidR="00AD2DDA">
        <w:rPr>
          <w:rFonts w:ascii="Times New Roman" w:hAnsi="Times New Roman"/>
          <w:sz w:val="28"/>
          <w:szCs w:val="28"/>
        </w:rPr>
        <w:t>Чапаевский</w:t>
      </w:r>
      <w:r w:rsidRPr="006D3149">
        <w:rPr>
          <w:rFonts w:ascii="Times New Roman" w:hAnsi="Times New Roman"/>
          <w:sz w:val="28"/>
          <w:szCs w:val="28"/>
        </w:rPr>
        <w:t xml:space="preserve"> сельсовет Новоорского района Оренбургской области</w:t>
      </w:r>
      <w:r>
        <w:rPr>
          <w:rFonts w:ascii="Times New Roman" w:hAnsi="Times New Roman"/>
          <w:sz w:val="28"/>
          <w:szCs w:val="28"/>
        </w:rPr>
        <w:t xml:space="preserve"> (далее – администрация </w:t>
      </w:r>
      <w:r w:rsidR="00AD2DDA">
        <w:rPr>
          <w:rFonts w:ascii="Times New Roman" w:hAnsi="Times New Roman"/>
          <w:sz w:val="28"/>
          <w:szCs w:val="28"/>
        </w:rPr>
        <w:t>Чапаевского</w:t>
      </w:r>
      <w:r>
        <w:rPr>
          <w:rFonts w:ascii="Times New Roman" w:hAnsi="Times New Roman"/>
          <w:sz w:val="28"/>
          <w:szCs w:val="28"/>
        </w:rPr>
        <w:t xml:space="preserve"> сельсовета)</w:t>
      </w:r>
      <w:r w:rsidRPr="006D3149">
        <w:rPr>
          <w:rFonts w:ascii="Times New Roman" w:hAnsi="Times New Roman"/>
          <w:sz w:val="28"/>
          <w:szCs w:val="28"/>
        </w:rPr>
        <w:t>;</w:t>
      </w:r>
    </w:p>
    <w:p w14:paraId="66941FD3"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предварительного согласования проекта повестки очередной (внеочередной) сессии;</w:t>
      </w:r>
    </w:p>
    <w:p w14:paraId="5B95D916"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подготовки очередных сессий Совета депутатов, предварительного рассмотрения и согласования вопросов, выносимых на обсуждение очередной сессии.</w:t>
      </w:r>
    </w:p>
    <w:p w14:paraId="1EB61AD4"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При рассмотрении на совместном заседании комиссий и на момент утверждения проекта повестки сессии требуется наличие проекта решения, согласования и необходимого обоснования по предложенному вопросу. При возникновении спорных вопросов при рассмотрении проекта решения может быть создана согласительная (рабочая) комиссия (группа).</w:t>
      </w:r>
    </w:p>
    <w:p w14:paraId="4B2FF7D4"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Совместные заседания комиссий Совета депутатов правомочны, если на них присутствует большинство от установленного численного состава Совета депутатов. Протокольные решения совместного заседания комиссий Совета депутатов принимаются большинством голосов от установленного численного состава Совета депутатов.</w:t>
      </w:r>
    </w:p>
    <w:p w14:paraId="0A435E6E" w14:textId="77777777" w:rsidR="008151A5"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Проект повестки совместного заседания комиссий Совета депутатов утверждается председателем Совета депутатов.</w:t>
      </w:r>
    </w:p>
    <w:p w14:paraId="5E81D6DB" w14:textId="77777777" w:rsidR="00AD2DDA" w:rsidRPr="006D3149" w:rsidRDefault="00AD2DDA" w:rsidP="008151A5">
      <w:pPr>
        <w:spacing w:after="0" w:line="240" w:lineRule="auto"/>
        <w:ind w:firstLine="720"/>
        <w:jc w:val="both"/>
        <w:rPr>
          <w:rFonts w:ascii="Times New Roman" w:hAnsi="Times New Roman"/>
          <w:sz w:val="28"/>
          <w:szCs w:val="28"/>
        </w:rPr>
      </w:pPr>
    </w:p>
    <w:p w14:paraId="558A5057" w14:textId="77777777" w:rsidR="008151A5" w:rsidRPr="00C97ED6" w:rsidRDefault="008151A5" w:rsidP="008151A5">
      <w:pPr>
        <w:spacing w:before="100" w:beforeAutospacing="1" w:after="100" w:afterAutospacing="1"/>
        <w:ind w:firstLine="720"/>
        <w:jc w:val="both"/>
        <w:rPr>
          <w:rFonts w:ascii="Times New Roman" w:hAnsi="Times New Roman"/>
          <w:sz w:val="28"/>
          <w:szCs w:val="28"/>
        </w:rPr>
      </w:pPr>
      <w:r w:rsidRPr="00C97ED6">
        <w:rPr>
          <w:rFonts w:ascii="Times New Roman" w:hAnsi="Times New Roman"/>
          <w:b/>
          <w:bCs/>
          <w:sz w:val="28"/>
          <w:szCs w:val="28"/>
        </w:rPr>
        <w:lastRenderedPageBreak/>
        <w:t>Статья 1</w:t>
      </w:r>
      <w:r>
        <w:rPr>
          <w:rFonts w:ascii="Times New Roman" w:hAnsi="Times New Roman"/>
          <w:b/>
          <w:bCs/>
          <w:sz w:val="28"/>
          <w:szCs w:val="28"/>
        </w:rPr>
        <w:t>0</w:t>
      </w:r>
      <w:r w:rsidRPr="00C97ED6">
        <w:rPr>
          <w:rFonts w:ascii="Times New Roman" w:hAnsi="Times New Roman"/>
          <w:b/>
          <w:bCs/>
          <w:sz w:val="28"/>
          <w:szCs w:val="28"/>
        </w:rPr>
        <w:t>. Депутатские слушания</w:t>
      </w:r>
    </w:p>
    <w:p w14:paraId="3639042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 форма деятельности депутатов Совета депутатов по обсуждению проектов нормативных правовых актов, вопросов депутатской и иной деятельности.</w:t>
      </w:r>
    </w:p>
    <w:p w14:paraId="4461313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проводятся по инициативе Совета депутатов, председателя Совета депутатов, комиссии Совета депутатов.</w:t>
      </w:r>
    </w:p>
    <w:p w14:paraId="5FAB18F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ведет председатель Совета депутатов или по его поручению заместитель председателя Совета депутатов, председатель соответствующей комиссии.</w:t>
      </w:r>
    </w:p>
    <w:p w14:paraId="41EAEA0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начинаются вступительным словом председательствующего, который дает информацию об обсуждаемом вопросе, целях проведения слушаний, порядке проведения заседания, составе приглашенных лиц. Затем заслушивается доклад по обсуждаемому вопросу, после чего выступают участвующие в депутатских слушаниях депутаты и приглашенные лица.</w:t>
      </w:r>
    </w:p>
    <w:p w14:paraId="6C21880D"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После выступления приглашенных лиц следуют вопросы депутатов и других присутствующих и ответы на них.</w:t>
      </w:r>
    </w:p>
    <w:p w14:paraId="5D6D55AE"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1</w:t>
      </w:r>
      <w:r w:rsidRPr="00C97ED6">
        <w:rPr>
          <w:rFonts w:ascii="Times New Roman" w:hAnsi="Times New Roman"/>
          <w:b/>
          <w:bCs/>
          <w:sz w:val="28"/>
          <w:szCs w:val="28"/>
        </w:rPr>
        <w:t>. Информационный час. Разное.</w:t>
      </w:r>
    </w:p>
    <w:p w14:paraId="467CD0E6" w14:textId="3DF32F3C"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1. На сессии Совета депутатов может проводиться информационный час для выступления с информацией должностных </w:t>
      </w:r>
      <w:r>
        <w:rPr>
          <w:rFonts w:ascii="Times New Roman" w:hAnsi="Times New Roman"/>
          <w:sz w:val="28"/>
          <w:szCs w:val="28"/>
        </w:rPr>
        <w:t xml:space="preserve">лиц администрации </w:t>
      </w:r>
      <w:r w:rsidR="00AD2DDA">
        <w:rPr>
          <w:rFonts w:ascii="Times New Roman" w:hAnsi="Times New Roman"/>
          <w:sz w:val="28"/>
          <w:szCs w:val="28"/>
        </w:rPr>
        <w:t>Чапаевского</w:t>
      </w:r>
      <w:r>
        <w:rPr>
          <w:rFonts w:ascii="Times New Roman" w:hAnsi="Times New Roman"/>
          <w:sz w:val="28"/>
          <w:szCs w:val="28"/>
        </w:rPr>
        <w:t xml:space="preserve"> сельсовета</w:t>
      </w:r>
      <w:r w:rsidRPr="00C97ED6">
        <w:rPr>
          <w:rFonts w:ascii="Times New Roman" w:hAnsi="Times New Roman"/>
          <w:sz w:val="28"/>
          <w:szCs w:val="28"/>
        </w:rPr>
        <w:t>, органов, организаций, учреждений, осуществляющих</w:t>
      </w:r>
      <w:r>
        <w:rPr>
          <w:rFonts w:ascii="Times New Roman" w:hAnsi="Times New Roman"/>
          <w:sz w:val="28"/>
          <w:szCs w:val="28"/>
        </w:rPr>
        <w:t xml:space="preserve"> свою </w:t>
      </w:r>
      <w:r w:rsidRPr="00C97ED6">
        <w:rPr>
          <w:rFonts w:ascii="Times New Roman" w:hAnsi="Times New Roman"/>
          <w:sz w:val="28"/>
          <w:szCs w:val="28"/>
        </w:rPr>
        <w:t xml:space="preserve">деятельность на территории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w:t>
      </w:r>
    </w:p>
    <w:p w14:paraId="3D66D57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Предложения депутатов Совета депутатов о приглашении на сессию должностных лиц, указанных в пункте 1 настоящей статьи, и вопросы к ним включаются в повестку сессии Совета депутатов и направляются приглашенным не позднее чем за 3 дня до проведения информационного часа.</w:t>
      </w:r>
    </w:p>
    <w:p w14:paraId="2D18A5ED" w14:textId="760637DC"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3. Для информации и ответа на вопросы депутатов должностным лицам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 предоставляется не более 15 мин.</w:t>
      </w:r>
    </w:p>
    <w:p w14:paraId="25A25190"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4. В повестку «Разное» включаются любые вопросы для рассмотрения и обсуждения депутатами и не требующие голосования, информация для сведения депутатов.</w:t>
      </w:r>
    </w:p>
    <w:p w14:paraId="5F1FBA5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По предложению председательствующего на заседании или не менее 1/3 депутатов, по вопросам повестки «Разное» возможно проведение голосования, если за это проголосовало большинство от числа присутствующих на заседании депутатов.</w:t>
      </w:r>
    </w:p>
    <w:p w14:paraId="5F3C317C"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Глава 4. ПРАВА И ОБЯЗАННОСТИ ГЛАВЫ МУНИЦИПАЛЬНОГО ОБРАЗОВАНИЯ, ПРЕДСЕДАТЕЛЯ СОВЕТА ДЕПУТАТОВ (ПРЕДСЕДАТЕЛЬСТВУЮЩЕГО) И ДЕПУТАТОВ СОВЕТА ДЕПУТАТОВ</w:t>
      </w:r>
    </w:p>
    <w:p w14:paraId="23433D63"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lastRenderedPageBreak/>
        <w:t>Статья 1</w:t>
      </w:r>
      <w:r>
        <w:rPr>
          <w:rFonts w:ascii="Times New Roman" w:hAnsi="Times New Roman"/>
          <w:b/>
          <w:bCs/>
          <w:sz w:val="28"/>
          <w:szCs w:val="28"/>
        </w:rPr>
        <w:t>2</w:t>
      </w:r>
      <w:r w:rsidRPr="00C97ED6">
        <w:rPr>
          <w:rFonts w:ascii="Times New Roman" w:hAnsi="Times New Roman"/>
          <w:b/>
          <w:bCs/>
          <w:sz w:val="28"/>
          <w:szCs w:val="28"/>
        </w:rPr>
        <w:t>. Участие Главы муниципального образования на заседаниях Совета депутатов</w:t>
      </w:r>
    </w:p>
    <w:p w14:paraId="6596C28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Глава муниципального образования вправе присутствовать на заседаниях Совета депутатов, в том числе на закрытых заседаниях.</w:t>
      </w:r>
    </w:p>
    <w:p w14:paraId="63B26EEA"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3</w:t>
      </w:r>
      <w:r w:rsidRPr="00C97ED6">
        <w:rPr>
          <w:rFonts w:ascii="Times New Roman" w:hAnsi="Times New Roman"/>
          <w:b/>
          <w:bCs/>
          <w:sz w:val="28"/>
          <w:szCs w:val="28"/>
        </w:rPr>
        <w:t>. Права Главы муниципального образования на заседаниях Совета депутатов</w:t>
      </w:r>
    </w:p>
    <w:p w14:paraId="4F56031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Глава муниципального образования имеет право:</w:t>
      </w:r>
    </w:p>
    <w:p w14:paraId="31C15B6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ходатайствовать о созыве внеочередных сессий Совета депутатов;</w:t>
      </w:r>
    </w:p>
    <w:p w14:paraId="61DC544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вносить предложения по проекту повестки заседания, по порядку ведения заседаний Совета депутатов, по порядку рассмотрения и существу обсуждаемых вопросов;</w:t>
      </w:r>
    </w:p>
    <w:p w14:paraId="5C9A5480"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выступать на заседаниях Совета депутатов, вносить на сессию Совета депутатов проекты решений и поправки к ним, касающиеся деятельности исполнительного органа муниципального образования;</w:t>
      </w:r>
    </w:p>
    <w:p w14:paraId="27A8A67E"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участвовать в прениях, задавать вопросы докладчику (содокладчику);</w:t>
      </w:r>
    </w:p>
    <w:p w14:paraId="0C07EA2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оглашать обращения, иную информацию в рамках вопроса повестки «Разное» или «Информационный час»;</w:t>
      </w:r>
    </w:p>
    <w:p w14:paraId="26AE540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знакомиться с протоколом своего выступления и другими материалами сессии.</w:t>
      </w:r>
    </w:p>
    <w:p w14:paraId="08DA4812" w14:textId="77777777" w:rsidR="008151A5" w:rsidRPr="00C97ED6" w:rsidRDefault="008151A5" w:rsidP="008151A5">
      <w:pPr>
        <w:spacing w:before="100" w:beforeAutospacing="1" w:after="100" w:afterAutospacing="1" w:line="240" w:lineRule="auto"/>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4</w:t>
      </w:r>
      <w:r w:rsidRPr="00C97ED6">
        <w:rPr>
          <w:rFonts w:ascii="Times New Roman" w:hAnsi="Times New Roman"/>
          <w:b/>
          <w:bCs/>
          <w:sz w:val="28"/>
          <w:szCs w:val="28"/>
        </w:rPr>
        <w:t>. Права и обязанности председательствующего на сессии, совместном заседании комиссий Совета депутатов</w:t>
      </w:r>
    </w:p>
    <w:p w14:paraId="390B7E8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1. Председательствующий имеет право:</w:t>
      </w:r>
    </w:p>
    <w:p w14:paraId="0900FBE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лишить выступающего слова, если он нарушает Регламент, выступает не по повестке заседания, допускает некорректные выражения;</w:t>
      </w:r>
    </w:p>
    <w:p w14:paraId="05CC62A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удалять из зала заседания присутствующих лиц, мешающих работе Совета депутатов, не соблюдающих настоящий Регламент;</w:t>
      </w:r>
    </w:p>
    <w:p w14:paraId="0CF147B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обращаться за справками к депутатам и должностным лицам;</w:t>
      </w:r>
    </w:p>
    <w:p w14:paraId="1F58B69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приостанавливать незапланированные дебаты (более двух выступлений) с мест или в зале заседаний;</w:t>
      </w:r>
    </w:p>
    <w:p w14:paraId="2961451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призвать депутата, приглашенных и присутствующих лиц к порядку, предложить Совету депутатов выразить лицам, нарушающим порядок, порицание;</w:t>
      </w:r>
    </w:p>
    <w:p w14:paraId="13A3C6A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указывать на допущенные в ходе заседания нарушения положений Конституций Российской Федерации, законов Российской Федерации, Оренбургской области, Устава муниципального образования, настоящего Регламента и иных решений Совета депутатов;</w:t>
      </w:r>
    </w:p>
    <w:p w14:paraId="0D093CA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объявлять при необходимости перерыв в заседании;</w:t>
      </w:r>
    </w:p>
    <w:p w14:paraId="3668A4CA"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6786B63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Председательствующий обязан:</w:t>
      </w:r>
    </w:p>
    <w:p w14:paraId="36095E3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lastRenderedPageBreak/>
        <w:t>а) начинать сессию с оглашения итогов регистрации депутатов;</w:t>
      </w:r>
    </w:p>
    <w:p w14:paraId="206FE54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соблюдать Регламент и повестку заседания;</w:t>
      </w:r>
    </w:p>
    <w:p w14:paraId="7FBACBD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обеспечивать права депутатов;</w:t>
      </w:r>
    </w:p>
    <w:p w14:paraId="3C2A35FE"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поддерживать порядок в зале заседаний;</w:t>
      </w:r>
    </w:p>
    <w:p w14:paraId="3A66311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предоставлять слово для выступления в соответствии с повесткой и настоящим Регламентом;</w:t>
      </w:r>
    </w:p>
    <w:p w14:paraId="7D76BED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подавать сигнал по истечении регламентированного времени выступления;</w:t>
      </w:r>
    </w:p>
    <w:p w14:paraId="4F84E6E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учитывать поступившие предложения и ставить их на голосование, если это не противоречит настоящему Регламенту, сообщать о принятии или непринятии решений;</w:t>
      </w:r>
    </w:p>
    <w:p w14:paraId="389ACB7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заслушивать (зачитывать) и ставить на голосование предложения Главы муниципального образования и депутатов по порядку ведения заседания, если это не противоречит настоящему Регламенту;</w:t>
      </w:r>
    </w:p>
    <w:p w14:paraId="257C59C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и) проявлять уважительное отношение к депутатам, приглашенным и присутствующим лицам, воздерживаться от личных замечаний, комментариев и оценок выступлений депутатов;</w:t>
      </w:r>
    </w:p>
    <w:p w14:paraId="2E8C7D4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лишать выступающего слова, если он допускает некорректные выражения, задевающие честь и достоинство депутатов, иных граждан</w:t>
      </w:r>
      <w:r>
        <w:rPr>
          <w:rFonts w:ascii="Times New Roman" w:hAnsi="Times New Roman"/>
          <w:sz w:val="28"/>
          <w:szCs w:val="28"/>
        </w:rPr>
        <w:t>.</w:t>
      </w:r>
    </w:p>
    <w:p w14:paraId="5EAE2AA3" w14:textId="77777777" w:rsidR="008151A5" w:rsidRPr="00C97ED6" w:rsidRDefault="008151A5" w:rsidP="008151A5">
      <w:pPr>
        <w:spacing w:before="100" w:beforeAutospacing="1" w:after="100" w:afterAutospacing="1" w:line="240" w:lineRule="auto"/>
        <w:ind w:firstLine="709"/>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5</w:t>
      </w:r>
      <w:r w:rsidRPr="00C97ED6">
        <w:rPr>
          <w:rFonts w:ascii="Times New Roman" w:hAnsi="Times New Roman"/>
          <w:b/>
          <w:bCs/>
          <w:sz w:val="28"/>
          <w:szCs w:val="28"/>
        </w:rPr>
        <w:t>. Депутат Совета депутатов, его права и обязанности</w:t>
      </w:r>
    </w:p>
    <w:p w14:paraId="5AA68B00" w14:textId="2BD9B5B8"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1. Депутат представляет в Совете депутатов интересы населения своего избирательного округа и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 Депутат обязан отчитываться перед избирателями о своей депутатской деятельности не реже одного раза в год, вести прием граждан, рассматривать поступившие к нему заявления, жалобы и предложения, в рамках своих полномочий способствовать их своевременному разрешению.</w:t>
      </w:r>
    </w:p>
    <w:p w14:paraId="422F6C6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 Совета депутатов в своей деятельности подотчетен избирателям. Взаимодействие депутатов строится на основе равноправия, недопустимости отношений подчиненности.</w:t>
      </w:r>
    </w:p>
    <w:p w14:paraId="305E400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Депутат Совета депутатов имеет право:</w:t>
      </w:r>
    </w:p>
    <w:p w14:paraId="2ACAFE2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избирать и быть избранным в органы Совета депутатов, предлагать кандидатов, свою кандидатуру в данные органы;</w:t>
      </w:r>
    </w:p>
    <w:p w14:paraId="4884B4B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вносить предложения и замечания по повестке заседания, по порядку рассмотрения и существу обсуждаемых вопросов, по порядку ведения заседаний Совета депутатов;</w:t>
      </w:r>
    </w:p>
    <w:p w14:paraId="2615EA8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выступать на заседаниях Совета депутатов, вносить на сессию Совета депутатов проекты решений и поправки к ним в соответствии с настоящим Регламентом;</w:t>
      </w:r>
    </w:p>
    <w:p w14:paraId="31D34EA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задавать вопросы докладчику (содокладчику), выступать по мотивам голосования (до голосования), участвовать в прениях;</w:t>
      </w:r>
    </w:p>
    <w:p w14:paraId="127C4D8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вносить свои предложения на голосование в соответствии с Регламентом и решениями Совета депутатов;</w:t>
      </w:r>
    </w:p>
    <w:p w14:paraId="45B81CF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высказывать мнение по кандидатурам должностных лиц, избираемых, назначаемых или утверждаемых Советом депутатов;</w:t>
      </w:r>
    </w:p>
    <w:p w14:paraId="433C54D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lastRenderedPageBreak/>
        <w:t>ж) вносить предложения о заслушивании на заседаниях Совета депутатов отчета или информации любого органа либо должностного лица, подконтрольного Совету депутатов;</w:t>
      </w:r>
    </w:p>
    <w:p w14:paraId="7C90D5BC" w14:textId="77777777" w:rsidR="008151A5" w:rsidRPr="00F03D27" w:rsidRDefault="008151A5" w:rsidP="008151A5">
      <w:pPr>
        <w:spacing w:after="0" w:line="240" w:lineRule="auto"/>
        <w:ind w:firstLine="720"/>
        <w:jc w:val="both"/>
        <w:rPr>
          <w:rFonts w:ascii="Times New Roman" w:hAnsi="Times New Roman"/>
          <w:sz w:val="28"/>
          <w:szCs w:val="28"/>
        </w:rPr>
      </w:pPr>
      <w:r w:rsidRPr="00F03D27">
        <w:rPr>
          <w:rFonts w:ascii="Times New Roman" w:hAnsi="Times New Roman"/>
          <w:sz w:val="28"/>
          <w:szCs w:val="28"/>
        </w:rPr>
        <w:t>з) в составе группы депутатов (не менее 1\3 от общей численности) вносить предложения о необходимости проведения проверок и депутатских расследований в рамках компетенции Совета депутатов;</w:t>
      </w:r>
    </w:p>
    <w:p w14:paraId="5B648E9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и) знакомиться с протоколом своего выступления и другими материалами сессии по запросу на имя председателя Совета депутатов;</w:t>
      </w:r>
    </w:p>
    <w:p w14:paraId="3BC0576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5CE51A7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3. Депутат Совета депутатов обязан:</w:t>
      </w:r>
    </w:p>
    <w:p w14:paraId="5C3585E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руководствоваться федеральными законами и законами Оренбургской области, Уставом муниципального образования, решениями Совета депутатов;</w:t>
      </w:r>
    </w:p>
    <w:p w14:paraId="0C5F932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соблюдать настоящий Регламент, повестку заседания и требования председательствующего;</w:t>
      </w:r>
    </w:p>
    <w:p w14:paraId="499C8ED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воздерживаться от любой деятельности, дискредитирующей Совет депутатов и статус депутата;</w:t>
      </w:r>
    </w:p>
    <w:p w14:paraId="1620A1E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выступать только с разрешения председательствующего;</w:t>
      </w:r>
    </w:p>
    <w:p w14:paraId="7CEEEB0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присутствовать на заседаниях Совета депутатов, заседаниях комиссии, членом которой он является, и принимать участие в ее работе;</w:t>
      </w:r>
    </w:p>
    <w:p w14:paraId="74BC92B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регистрироваться и присутствовать на каждой сессии и участвовать в работе сессии, заседаний постоянных (временных) комиссий Совета депутатов;</w:t>
      </w:r>
    </w:p>
    <w:p w14:paraId="015632E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 Совета депутатов может отсутствовать на сессии Совета депутатов только по уважительной причине (болезнь, командировка, отпуск и т.п.)</w:t>
      </w:r>
      <w:r w:rsidRPr="00C97ED6">
        <w:rPr>
          <w:rFonts w:ascii="Times New Roman" w:hAnsi="Times New Roman"/>
          <w:i/>
          <w:iCs/>
          <w:sz w:val="28"/>
          <w:szCs w:val="28"/>
        </w:rPr>
        <w:t>.</w:t>
      </w:r>
    </w:p>
    <w:p w14:paraId="62EBA47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по запросу председателя Совета депутатов подавать в письменном виде заявления, обращения или предложения, требующие в последующем проведения по ним каких-либо мероприятий, для уточнения и конкретизации содержания сделанного устного заявления, обращения или предложения;</w:t>
      </w:r>
    </w:p>
    <w:p w14:paraId="0510DC7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проявлять уважительное отношение к другим депутатам, воздерживаться от персональных замечаний, комментариев и оценок выступлений других депутатов;</w:t>
      </w:r>
    </w:p>
    <w:p w14:paraId="72E7B7B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и) депутат обязан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sz w:val="28"/>
          <w:szCs w:val="28"/>
        </w:rPr>
        <w:t>№</w:t>
      </w:r>
      <w:r w:rsidRPr="00C97ED6">
        <w:rPr>
          <w:rFonts w:ascii="Times New Roman" w:hAnsi="Times New Roman"/>
          <w:sz w:val="28"/>
          <w:szCs w:val="28"/>
        </w:rPr>
        <w:t xml:space="preserve">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rFonts w:ascii="Times New Roman" w:hAnsi="Times New Roman"/>
          <w:sz w:val="28"/>
          <w:szCs w:val="28"/>
        </w:rPr>
        <w:t>№</w:t>
      </w:r>
      <w:r w:rsidRPr="00C97ED6">
        <w:rPr>
          <w:rFonts w:ascii="Times New Roman" w:hAnsi="Times New Roman"/>
          <w:sz w:val="28"/>
          <w:szCs w:val="28"/>
        </w:rPr>
        <w:t xml:space="preserve">273-ФЗ «О противодействии коррупции», Федеральным законом от 3 декабря 2012 года </w:t>
      </w:r>
      <w:r>
        <w:rPr>
          <w:rFonts w:ascii="Times New Roman" w:hAnsi="Times New Roman"/>
          <w:sz w:val="28"/>
          <w:szCs w:val="28"/>
        </w:rPr>
        <w:t>№</w:t>
      </w:r>
      <w:r w:rsidRPr="00C97ED6">
        <w:rPr>
          <w:rFonts w:ascii="Times New Roman" w:hAnsi="Times New Roman"/>
          <w:sz w:val="28"/>
          <w:szCs w:val="28"/>
        </w:rPr>
        <w:t xml:space="preserve">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sz w:val="28"/>
          <w:szCs w:val="28"/>
        </w:rPr>
        <w:t>№</w:t>
      </w:r>
      <w:r w:rsidRPr="00C97ED6">
        <w:rPr>
          <w:rFonts w:ascii="Times New Roman" w:hAnsi="Times New Roman"/>
          <w:sz w:val="28"/>
          <w:szCs w:val="28"/>
        </w:rPr>
        <w:t xml:space="preserve">79-ФЗ «О запрете отдельным </w:t>
      </w:r>
      <w:r w:rsidRPr="00C97ED6">
        <w:rPr>
          <w:rFonts w:ascii="Times New Roman" w:hAnsi="Times New Roman"/>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E8007E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выполнять иные обязанности, предусмотренные законодательством, Уставом муниципального образования, настоящим Регламентом и решениями Совета депутатов.</w:t>
      </w:r>
    </w:p>
    <w:p w14:paraId="50BBFEB6" w14:textId="77777777" w:rsidR="008151A5" w:rsidRPr="00472E65" w:rsidRDefault="008151A5" w:rsidP="008151A5">
      <w:pPr>
        <w:spacing w:before="100" w:beforeAutospacing="1" w:after="100" w:afterAutospacing="1" w:line="240" w:lineRule="auto"/>
        <w:rPr>
          <w:rFonts w:ascii="Times New Roman" w:hAnsi="Times New Roman"/>
          <w:sz w:val="28"/>
          <w:szCs w:val="28"/>
        </w:rPr>
      </w:pPr>
      <w:r w:rsidRPr="00472E65">
        <w:rPr>
          <w:rFonts w:ascii="Times New Roman" w:hAnsi="Times New Roman"/>
          <w:b/>
          <w:bCs/>
          <w:sz w:val="28"/>
          <w:szCs w:val="28"/>
        </w:rPr>
        <w:t>Статья 1</w:t>
      </w:r>
      <w:r>
        <w:rPr>
          <w:rFonts w:ascii="Times New Roman" w:hAnsi="Times New Roman"/>
          <w:b/>
          <w:bCs/>
          <w:sz w:val="28"/>
          <w:szCs w:val="28"/>
        </w:rPr>
        <w:t>6</w:t>
      </w:r>
      <w:r w:rsidRPr="00472E65">
        <w:rPr>
          <w:rFonts w:ascii="Times New Roman" w:hAnsi="Times New Roman"/>
          <w:b/>
          <w:bCs/>
          <w:sz w:val="28"/>
          <w:szCs w:val="28"/>
        </w:rPr>
        <w:t>. Депутатский запрос</w:t>
      </w:r>
    </w:p>
    <w:p w14:paraId="57276522"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 xml:space="preserve">Депутатский запрос </w:t>
      </w:r>
      <w:r>
        <w:rPr>
          <w:rFonts w:ascii="Times New Roman" w:hAnsi="Times New Roman"/>
          <w:sz w:val="28"/>
          <w:szCs w:val="28"/>
        </w:rPr>
        <w:t>–</w:t>
      </w:r>
      <w:r w:rsidRPr="00472E65">
        <w:rPr>
          <w:rFonts w:ascii="Times New Roman" w:hAnsi="Times New Roman"/>
          <w:sz w:val="28"/>
          <w:szCs w:val="28"/>
        </w:rPr>
        <w:t xml:space="preserve"> заявляемое депутатом или группой депутатов на сессии Совета депутатов в письменной форме требование к должностным лицам дать официальное разъяснение или изложить позицию по вопросам, имеющим общественное значение.</w:t>
      </w:r>
    </w:p>
    <w:p w14:paraId="1D5F9B1A" w14:textId="4A014F62"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Депутат или группа депутатов имеют право обращаться с запросом к Главе муниципального образования, его заместителям, должностным лицам Администрации </w:t>
      </w:r>
      <w:r w:rsidR="00412A4B">
        <w:rPr>
          <w:rFonts w:ascii="Times New Roman" w:hAnsi="Times New Roman"/>
          <w:sz w:val="28"/>
          <w:szCs w:val="28"/>
        </w:rPr>
        <w:t>Чапаевского</w:t>
      </w:r>
      <w:r>
        <w:rPr>
          <w:rFonts w:ascii="Times New Roman" w:hAnsi="Times New Roman"/>
          <w:sz w:val="28"/>
          <w:szCs w:val="28"/>
        </w:rPr>
        <w:t xml:space="preserve"> сельсовета</w:t>
      </w:r>
      <w:r w:rsidRPr="00472E65">
        <w:rPr>
          <w:rFonts w:ascii="Times New Roman" w:hAnsi="Times New Roman"/>
          <w:sz w:val="28"/>
          <w:szCs w:val="28"/>
        </w:rPr>
        <w:t>, а также к руководителям расположенных на территории Новоорского муниципального района органов государственной власти Оренбургской области, местного самоуправления, иных органов, организаций и учреждений.</w:t>
      </w:r>
    </w:p>
    <w:p w14:paraId="77CDEE70"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По требованию депутата (группы депутатов) запрос может быть включен в повестку текущей либо следующей сессии.</w:t>
      </w:r>
    </w:p>
    <w:p w14:paraId="32412F28"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По вопросам, отнесенным к компетенции органов местного самоуправления, Совет депутатов вправе обязать соответствующий орган или должностное лицо представить к установленному сроку отчет о выполнении решения по запросу депутата. По иным вопросам Совет депутатов вправе обратиться в органы или к должностному лицу, в чьей компетенции находится принятие решения по запросу.</w:t>
      </w:r>
    </w:p>
    <w:p w14:paraId="09BADDBD"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Должностное лицо, которому направлен запрос, должно дать ответ на него в письменной форме не позднее установленных законодательством сроков ответа на обращения граждан или в иной, согласованный или установленный срок.</w:t>
      </w:r>
    </w:p>
    <w:p w14:paraId="60D944B8"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Глава 5. ПОРЯДОК ПОДГОТОВКИ, ПРИНЯТИЯ, ВСТУПЛЕНИЯ В СИЛУ РЕШЕНИЙ СОВЕТА ДЕПУТАТОВ</w:t>
      </w:r>
    </w:p>
    <w:p w14:paraId="0A2E355E"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 xml:space="preserve">Статья </w:t>
      </w:r>
      <w:r>
        <w:rPr>
          <w:rFonts w:ascii="Times New Roman" w:hAnsi="Times New Roman"/>
          <w:b/>
          <w:bCs/>
          <w:sz w:val="28"/>
          <w:szCs w:val="28"/>
        </w:rPr>
        <w:t>17</w:t>
      </w:r>
      <w:r w:rsidRPr="00887556">
        <w:rPr>
          <w:rFonts w:ascii="Times New Roman" w:hAnsi="Times New Roman"/>
          <w:b/>
          <w:bCs/>
          <w:sz w:val="28"/>
          <w:szCs w:val="28"/>
        </w:rPr>
        <w:t>. Повестка сессии Совета депутатов</w:t>
      </w:r>
    </w:p>
    <w:p w14:paraId="29C2078E"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1. Включение вопроса в повестку сессии и исключение вопроса из нее, утверждение повестки в целом, внесение в нее изменений и дополнений рассматриваются и утверждаются на сессии большинством голосов от числа присутствующих на сессии депутатов Совета депутатов.</w:t>
      </w:r>
    </w:p>
    <w:p w14:paraId="13A8931A"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2. Переход к рассмотрению очередного вопроса повестки сессии или возврат к одному из предыдущих, но нерешенных вопросов, может осуществляться без голосования председательствующим при отсутствии возражений.</w:t>
      </w:r>
    </w:p>
    <w:p w14:paraId="45200EFB"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lastRenderedPageBreak/>
        <w:t>3. Перед сессией председателем Совета депутатов обеспечивается возможность ознакомления с проектом повестки сессии приглашенных и других присутствующих на сессии лиц.</w:t>
      </w:r>
    </w:p>
    <w:p w14:paraId="79EB9869" w14:textId="77777777" w:rsidR="008151A5" w:rsidRPr="00887556" w:rsidRDefault="008151A5" w:rsidP="008151A5">
      <w:pPr>
        <w:spacing w:after="0" w:line="240" w:lineRule="auto"/>
        <w:ind w:firstLine="720"/>
        <w:jc w:val="both"/>
        <w:rPr>
          <w:rFonts w:ascii="Times New Roman" w:hAnsi="Times New Roman"/>
          <w:b/>
          <w:bCs/>
          <w:sz w:val="28"/>
          <w:szCs w:val="28"/>
        </w:rPr>
      </w:pPr>
      <w:r w:rsidRPr="00887556">
        <w:rPr>
          <w:rFonts w:ascii="Times New Roman" w:hAnsi="Times New Roman"/>
          <w:sz w:val="28"/>
          <w:szCs w:val="28"/>
        </w:rPr>
        <w:t>4. На сессии может быть отведено по решению Совета депутатов или председательствующего до 30 минут для заявлений, сообщений, обращений депутатов.</w:t>
      </w:r>
    </w:p>
    <w:p w14:paraId="5E42DD31"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 xml:space="preserve">Статья </w:t>
      </w:r>
      <w:r>
        <w:rPr>
          <w:rFonts w:ascii="Times New Roman" w:hAnsi="Times New Roman"/>
          <w:b/>
          <w:bCs/>
          <w:sz w:val="28"/>
          <w:szCs w:val="28"/>
        </w:rPr>
        <w:t>18</w:t>
      </w:r>
      <w:r w:rsidRPr="00887556">
        <w:rPr>
          <w:rFonts w:ascii="Times New Roman" w:hAnsi="Times New Roman"/>
          <w:b/>
          <w:bCs/>
          <w:sz w:val="28"/>
          <w:szCs w:val="28"/>
        </w:rPr>
        <w:t>. Подготовка проектов решений</w:t>
      </w:r>
    </w:p>
    <w:p w14:paraId="462C941E"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1. Совет депутатов приступает к рассмотрению вопроса повестки сессии, если к депутатам для рассмотрения на сессии поступил, хотя бы один проект решения.</w:t>
      </w:r>
    </w:p>
    <w:p w14:paraId="373B0B48"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2. На проекте решения указывается слово «Проект» - справа вверху первой страницы машинописного текста;</w:t>
      </w:r>
    </w:p>
    <w:p w14:paraId="6F2C8E7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3. Преамбула проекта решения должна содержать краткое нормативно-правовое обоснование.</w:t>
      </w:r>
    </w:p>
    <w:p w14:paraId="1B6245BF"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4. К проекту решения разработчиком проекта решения прилагаются:</w:t>
      </w:r>
    </w:p>
    <w:p w14:paraId="241A740D"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сопроводительное письмо на имя председателя Совета депутатов с предложением о включении вопроса в повестку сессии, подписанное Главой муниципального образования (либо лицом, временно исполняющим его полномочия), прокурором, иным инициатором, обладающим соответствующим правом;</w:t>
      </w:r>
    </w:p>
    <w:p w14:paraId="25E2CB0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заключение контрольно-счетного органа (по вопросам ее компетенции);</w:t>
      </w:r>
    </w:p>
    <w:p w14:paraId="089376C8"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электронная версия проекта решения по представленному вопросу (вопросам);</w:t>
      </w:r>
    </w:p>
    <w:p w14:paraId="1C4082B7"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заключение прокурора на проект нормативного правового акт, протесты (при наличии);</w:t>
      </w:r>
    </w:p>
    <w:p w14:paraId="71E378D3"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финансово-экономическое обоснование по проектам решений, касающихся налогов и сборов, расходов из средств местного бюджета, привлечения доходов в местный бюджет;</w:t>
      </w:r>
    </w:p>
    <w:p w14:paraId="3E9F2865"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перечень муниципальных правовых актов, требующих отмены, признания утратившими силу или внесения изменения в связи с принятием вносимого проекта решения;</w:t>
      </w:r>
    </w:p>
    <w:p w14:paraId="7ADD7A5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предложения о разработке муниципальных правовых актов, принятие которых необходимо для реализации данного решения;</w:t>
      </w:r>
    </w:p>
    <w:p w14:paraId="1DAB38AB"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иные документы по решению совместного заседания комиссий Совета депутатов.</w:t>
      </w:r>
    </w:p>
    <w:p w14:paraId="4CA9C2AD"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xml:space="preserve">5. Проекты нормативных правовых актов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w:t>
      </w:r>
      <w:proofErr w:type="gramStart"/>
      <w:r w:rsidRPr="00887556">
        <w:rPr>
          <w:rFonts w:ascii="Times New Roman" w:hAnsi="Times New Roman"/>
          <w:sz w:val="28"/>
          <w:szCs w:val="28"/>
        </w:rPr>
        <w:t>образования .</w:t>
      </w:r>
      <w:proofErr w:type="gramEnd"/>
    </w:p>
    <w:p w14:paraId="279E366C"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6. Проект решения по вопросам организации деятельности Совета депутатов не требует согласования с Главой муниципального образования, если иное не установлено федеральным законодательством.</w:t>
      </w:r>
    </w:p>
    <w:p w14:paraId="7B9AA353" w14:textId="77777777" w:rsidR="008151A5" w:rsidRPr="004D1321" w:rsidRDefault="008151A5" w:rsidP="008151A5">
      <w:pPr>
        <w:spacing w:before="100" w:beforeAutospacing="1" w:after="100" w:afterAutospacing="1" w:line="240" w:lineRule="auto"/>
        <w:ind w:firstLine="720"/>
        <w:jc w:val="both"/>
        <w:rPr>
          <w:rFonts w:ascii="Times New Roman" w:hAnsi="Times New Roman"/>
          <w:sz w:val="28"/>
          <w:szCs w:val="28"/>
        </w:rPr>
      </w:pPr>
      <w:r w:rsidRPr="004D1321">
        <w:rPr>
          <w:rFonts w:ascii="Times New Roman" w:hAnsi="Times New Roman"/>
          <w:b/>
          <w:bCs/>
          <w:sz w:val="28"/>
          <w:szCs w:val="28"/>
        </w:rPr>
        <w:lastRenderedPageBreak/>
        <w:t xml:space="preserve">Статья </w:t>
      </w:r>
      <w:r>
        <w:rPr>
          <w:rFonts w:ascii="Times New Roman" w:hAnsi="Times New Roman"/>
          <w:b/>
          <w:bCs/>
          <w:sz w:val="28"/>
          <w:szCs w:val="28"/>
        </w:rPr>
        <w:t>19</w:t>
      </w:r>
      <w:r w:rsidRPr="004D1321">
        <w:rPr>
          <w:rFonts w:ascii="Times New Roman" w:hAnsi="Times New Roman"/>
          <w:b/>
          <w:bCs/>
          <w:sz w:val="28"/>
          <w:szCs w:val="28"/>
        </w:rPr>
        <w:t>. Сроки внесения проекта решения</w:t>
      </w:r>
    </w:p>
    <w:p w14:paraId="76789C0A" w14:textId="77777777" w:rsidR="008151A5" w:rsidRPr="004D1321" w:rsidRDefault="008151A5" w:rsidP="008151A5">
      <w:pPr>
        <w:spacing w:after="0" w:line="240" w:lineRule="auto"/>
        <w:ind w:firstLine="720"/>
        <w:jc w:val="both"/>
        <w:rPr>
          <w:rFonts w:ascii="Times New Roman" w:hAnsi="Times New Roman"/>
          <w:sz w:val="28"/>
          <w:szCs w:val="28"/>
        </w:rPr>
      </w:pPr>
      <w:r w:rsidRPr="004D1321">
        <w:rPr>
          <w:rFonts w:ascii="Times New Roman" w:hAnsi="Times New Roman"/>
          <w:sz w:val="28"/>
          <w:szCs w:val="28"/>
        </w:rPr>
        <w:t>1. Проект решения вносится в Совет депутатов не позднее, чем за 10 календарных дней до начала работы сессии Совета депутатов, за исключением случаев проведения внеочередной сессии и рассмотрения ежегодного отчета Главы муниципального образования.</w:t>
      </w:r>
    </w:p>
    <w:p w14:paraId="0C071343" w14:textId="77777777" w:rsidR="008151A5" w:rsidRPr="004D1321" w:rsidRDefault="008151A5" w:rsidP="008151A5">
      <w:pPr>
        <w:spacing w:after="0" w:line="240" w:lineRule="auto"/>
        <w:ind w:firstLine="720"/>
        <w:jc w:val="both"/>
        <w:rPr>
          <w:rFonts w:ascii="Times New Roman" w:hAnsi="Times New Roman"/>
          <w:sz w:val="28"/>
          <w:szCs w:val="28"/>
        </w:rPr>
      </w:pPr>
      <w:r w:rsidRPr="004D1321">
        <w:rPr>
          <w:rFonts w:ascii="Times New Roman" w:hAnsi="Times New Roman"/>
          <w:sz w:val="28"/>
          <w:szCs w:val="28"/>
        </w:rPr>
        <w:t>2. В случае если указанные в пункте 1 сроки не соблюдены, то проект решения может быть включен в повестку очередной сессии по решению Совета депутатов при обсуждении повестки сессии.</w:t>
      </w:r>
    </w:p>
    <w:p w14:paraId="067AACE9"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0</w:t>
      </w:r>
      <w:r w:rsidRPr="00AF426A">
        <w:rPr>
          <w:rFonts w:ascii="Times New Roman" w:hAnsi="Times New Roman"/>
          <w:b/>
          <w:bCs/>
          <w:sz w:val="28"/>
          <w:szCs w:val="28"/>
        </w:rPr>
        <w:t>. Доклад, содоклад</w:t>
      </w:r>
    </w:p>
    <w:p w14:paraId="2B4829A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Доклад по вопросу, включенному в повестку заседания, делает инициатор рассматриваемого вопроса. Докладчиками могут быть председатель, заместитель председателя комиссии Совета депутатов.</w:t>
      </w:r>
    </w:p>
    <w:p w14:paraId="0A71EE2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случае необходимости после доклада может быть сделан содоклад. В содокладе дается анализ доклада и проекта решения, предложения по изменению (доработке, переработке) проекта решения, заключение о возможности его принятия.</w:t>
      </w:r>
    </w:p>
    <w:p w14:paraId="4FCA919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Право на содоклад имеет председатель, заместитель председателя соответствующей комиссии, Глава муниципального образования или иное лицо с согласия председательствующего на сессии.</w:t>
      </w:r>
    </w:p>
    <w:p w14:paraId="293FD02E"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1</w:t>
      </w:r>
      <w:r w:rsidRPr="00AF426A">
        <w:rPr>
          <w:rFonts w:ascii="Times New Roman" w:hAnsi="Times New Roman"/>
          <w:b/>
          <w:bCs/>
          <w:sz w:val="28"/>
          <w:szCs w:val="28"/>
        </w:rPr>
        <w:t>. Прения</w:t>
      </w:r>
    </w:p>
    <w:p w14:paraId="1022406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По всем вопросам повестки могут проводиться прения.</w:t>
      </w:r>
    </w:p>
    <w:p w14:paraId="0D0D0157"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Выступающий поддерживает принятие решения или возражает, высказывает конкретные замечания, предложения и их обоснования.</w:t>
      </w:r>
    </w:p>
    <w:p w14:paraId="46F9253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Глава муниципального образования, депутат могут выступать в прениях по одному и тому же вопросу не более двух раз.</w:t>
      </w:r>
    </w:p>
    <w:p w14:paraId="5F16B60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Совет депутатов может рассмотреть персональные обращения с просьбой о предоставлении слова для выступления.</w:t>
      </w:r>
    </w:p>
    <w:p w14:paraId="05522A1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Предложения о прекращении прений не голосуются. Тексты выступлений докладчиков и депутатов, в том числе не выступавших, прилагаются к протоколу заседания по их просьбе. В этом случае тексты выступлений в машинописном виде сдаются в Совет депутатов секретарем Совета депутатов.</w:t>
      </w:r>
    </w:p>
    <w:p w14:paraId="3C24D439"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2</w:t>
      </w:r>
      <w:r w:rsidRPr="00AF426A">
        <w:rPr>
          <w:rFonts w:ascii="Times New Roman" w:hAnsi="Times New Roman"/>
          <w:b/>
          <w:bCs/>
          <w:sz w:val="28"/>
          <w:szCs w:val="28"/>
        </w:rPr>
        <w:t>. Порядок выступлений</w:t>
      </w:r>
    </w:p>
    <w:p w14:paraId="6BEE66D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Председательствующий следит за соответствием выступления вопросу повестки заседания и при необходимости напоминает об этом выступающему.</w:t>
      </w:r>
    </w:p>
    <w:p w14:paraId="33EB778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Никто не может высказываться, не получив разрешения от председательствующего.</w:t>
      </w:r>
    </w:p>
    <w:p w14:paraId="6B547B6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3. Выступающие на заседании Совета депутатов лица не вправе употреблять в своей речи грубые, оскорбительные выражения, наносящие </w:t>
      </w:r>
      <w:r w:rsidRPr="00AF426A">
        <w:rPr>
          <w:rFonts w:ascii="Times New Roman" w:hAnsi="Times New Roman"/>
          <w:sz w:val="28"/>
          <w:szCs w:val="28"/>
        </w:rPr>
        <w:lastRenderedPageBreak/>
        <w:t>ущерб чести и достоинству гражданам, депутатам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14:paraId="230E518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Если выступающий не реагирует на указания председательствующего, допускает в своей речи некорректные выражения, то председательствующий призывает выступающего к порядку, может лишить его слова и удалить из зала заседаний.</w:t>
      </w:r>
    </w:p>
    <w:p w14:paraId="775B0D8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5. Если на заседании возникает </w:t>
      </w:r>
      <w:proofErr w:type="gramStart"/>
      <w:r w:rsidRPr="00AF426A">
        <w:rPr>
          <w:rFonts w:ascii="Times New Roman" w:hAnsi="Times New Roman"/>
          <w:sz w:val="28"/>
          <w:szCs w:val="28"/>
        </w:rPr>
        <w:t>беспорядок</w:t>
      </w:r>
      <w:proofErr w:type="gramEnd"/>
      <w:r w:rsidRPr="00AF426A">
        <w:rPr>
          <w:rFonts w:ascii="Times New Roman" w:hAnsi="Times New Roman"/>
          <w:sz w:val="28"/>
          <w:szCs w:val="28"/>
        </w:rPr>
        <w:t xml:space="preserve"> и председательствующий не имеет возможности его пресечь, он может объявить перерыв или закрыть заседание.</w:t>
      </w:r>
    </w:p>
    <w:p w14:paraId="7B239BB5"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3</w:t>
      </w:r>
      <w:r w:rsidRPr="00AF426A">
        <w:rPr>
          <w:rFonts w:ascii="Times New Roman" w:hAnsi="Times New Roman"/>
          <w:b/>
          <w:bCs/>
          <w:sz w:val="28"/>
          <w:szCs w:val="28"/>
        </w:rPr>
        <w:t>. Поправки к проекту решения</w:t>
      </w:r>
    </w:p>
    <w:p w14:paraId="201965A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Поправки к проекту решения могут быть предложены до начала голосования по нему. Автор голосуемой поправки зачитывает ее и дает краткое обоснование. После этого автор поправки вправе дать комментарии.</w:t>
      </w:r>
    </w:p>
    <w:p w14:paraId="095E0EC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На совместном заседании комиссий поправки должны вноситься в письменном виде. При отсутствии возражений у депутатов Совета депутатов, председателя Совета депутатов на совместном заседании комиссий могут вноситься устные поправки. При наличии возражений по рассмотрению устной поправки ее инициатор может потребовать проведения процедурного голосования по рассмотрению устной поправки, с обязательным отражением в протоколе совместного заседания.</w:t>
      </w:r>
    </w:p>
    <w:p w14:paraId="786A21A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В случае поступления нескольких поправок поправки могут быть представлены в виде таблицы поправок.</w:t>
      </w:r>
    </w:p>
    <w:p w14:paraId="1A9A5F2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По поправкам голосование проводится одновременно, если председательствующий или депутат не потребует отдельного голосования по конкретной поправке. Поправки к проекту решения могут быть приняты при голосовании за проект решения с соответствующими поправками в целом.</w:t>
      </w:r>
    </w:p>
    <w:p w14:paraId="2F40763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Последовательность голосования поправок на заседании Совета депутатов определяется председательствующим на сессии.</w:t>
      </w:r>
    </w:p>
    <w:p w14:paraId="5704E8A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6. Поправки к проекту решения Совета депутатов принимаются большинством голосов депутатов, как и само решение.</w:t>
      </w:r>
    </w:p>
    <w:p w14:paraId="725E87D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7. На голосование не ставятся поправки редакционного характера, если Совет депутатов не примет иного решения.</w:t>
      </w:r>
    </w:p>
    <w:p w14:paraId="2F8D3066"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24</w:t>
      </w:r>
      <w:r w:rsidRPr="00AF426A">
        <w:rPr>
          <w:rFonts w:ascii="Times New Roman" w:hAnsi="Times New Roman"/>
          <w:b/>
          <w:bCs/>
          <w:sz w:val="28"/>
          <w:szCs w:val="28"/>
        </w:rPr>
        <w:t>. Принятие решения</w:t>
      </w:r>
    </w:p>
    <w:p w14:paraId="56867A0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Вопрос о принятии решений, по которым нет поправок, ставится на голосование сразу в целом. При наличии поправок решение считается принятым в целом, если Совет депутатов проголосовал за принятие решения с соответствующими поправками. Перед принятием решения в целом могут проводиться выступления по мотивам голосования.</w:t>
      </w:r>
    </w:p>
    <w:p w14:paraId="0003D7CE" w14:textId="77777777" w:rsidR="008151A5"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случае необходимости дополнительного изучения вопроса проект решения может быть принят в первом чтении, с последующим принятием решения в целом во втором чтении на другой сессии Совета депутатов.</w:t>
      </w:r>
    </w:p>
    <w:p w14:paraId="2E7A9FFA"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lastRenderedPageBreak/>
        <w:t>Статья 2</w:t>
      </w:r>
      <w:r>
        <w:rPr>
          <w:rFonts w:ascii="Times New Roman" w:hAnsi="Times New Roman"/>
          <w:b/>
          <w:bCs/>
          <w:sz w:val="28"/>
          <w:szCs w:val="28"/>
        </w:rPr>
        <w:t>5</w:t>
      </w:r>
      <w:r w:rsidRPr="00AF426A">
        <w:rPr>
          <w:rFonts w:ascii="Times New Roman" w:hAnsi="Times New Roman"/>
          <w:b/>
          <w:bCs/>
          <w:sz w:val="28"/>
          <w:szCs w:val="28"/>
        </w:rPr>
        <w:t>. Решения Совета депутатов</w:t>
      </w:r>
    </w:p>
    <w:p w14:paraId="3157FEC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Совет депутатов по вопросам своего ведения принимает решения открытым или тайным голосованием в соответствии с Уставом муниципального образования и настоящим Регламентом.</w:t>
      </w:r>
    </w:p>
    <w:p w14:paraId="17D51DF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Решения принимаются большинством голосов от числа депутатов Совета депутатов, присутствующих на заседании, за исключением случаев, предусмотренных действующим законодательством, Уставом муниципального образования и настоящим Регламентом.</w:t>
      </w:r>
    </w:p>
    <w:p w14:paraId="65EBB235" w14:textId="06815C89"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Решения Совета депутатов, устанавливающие правила, обязательные для исполнения на территории муниципального образования </w:t>
      </w:r>
      <w:r w:rsidR="00D34909">
        <w:rPr>
          <w:rFonts w:ascii="Times New Roman" w:hAnsi="Times New Roman"/>
          <w:sz w:val="28"/>
          <w:szCs w:val="28"/>
        </w:rPr>
        <w:t>_________________</w:t>
      </w:r>
      <w:r w:rsidRPr="00AF426A">
        <w:rPr>
          <w:rFonts w:ascii="Times New Roman" w:hAnsi="Times New Roman"/>
          <w:sz w:val="28"/>
          <w:szCs w:val="28"/>
        </w:rPr>
        <w:t xml:space="preserve"> сельсовет Новоорского района Оренбургской области, принимаются большинством голосов от установленной численности депутатов Совета депутатов, если иное не установлено федеральным законом, Уставом сельского поселения, настоящим Регламентом.</w:t>
      </w:r>
    </w:p>
    <w:p w14:paraId="1E208E2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Устав сельского поселения, решение о внесении изменений и дополнений в Устав сельского поселения, решение по вопросам выражения недоверия должностным лицам органов местного самоуправления, об удалении главы муниципального образования в отставку принимаются большинством в 2/3 голосов от установленной численности депутатов.</w:t>
      </w:r>
    </w:p>
    <w:p w14:paraId="61FA7018"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26</w:t>
      </w:r>
      <w:r w:rsidRPr="00AF426A">
        <w:rPr>
          <w:rFonts w:ascii="Times New Roman" w:hAnsi="Times New Roman"/>
          <w:b/>
          <w:bCs/>
          <w:sz w:val="28"/>
          <w:szCs w:val="28"/>
        </w:rPr>
        <w:t>. Правила голосования</w:t>
      </w:r>
    </w:p>
    <w:p w14:paraId="5FAB213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Голосование может быть открытым или тайным.</w:t>
      </w:r>
    </w:p>
    <w:p w14:paraId="4325DBF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Независимо от вида голосования депутат имеет право не принимать в нем участия, воздержаться от голосования, сообщая или не сообщая об этом другим депутатам.</w:t>
      </w:r>
    </w:p>
    <w:p w14:paraId="1E73D01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После объявления председательствующим о начале голосования никто не вправе прерывать голосование.</w:t>
      </w:r>
    </w:p>
    <w:p w14:paraId="5C03FCB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Повторное голосование по одному и тому же вопросу допускается по решению Совета депутатов, принятому большинством голосов от числа присутствующих на заседании депутатов. Вынести вопрос на повторное голосование вправе председательствующий, но не более двух раз.</w:t>
      </w:r>
    </w:p>
    <w:p w14:paraId="2003E9CE"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27</w:t>
      </w:r>
      <w:r w:rsidRPr="00AF426A">
        <w:rPr>
          <w:rFonts w:ascii="Times New Roman" w:hAnsi="Times New Roman"/>
          <w:b/>
          <w:bCs/>
          <w:sz w:val="28"/>
          <w:szCs w:val="28"/>
        </w:rPr>
        <w:t>. Открытое голосование, тайное голосование</w:t>
      </w:r>
    </w:p>
    <w:p w14:paraId="512D431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Открытое голосование проводится с подсчетом голосов секретарем Совета депутатов. Данные об открытом голосовании депутатов доступны для всех заинтересованных лиц.</w:t>
      </w:r>
    </w:p>
    <w:p w14:paraId="5073156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случаях, предусмотренных настоящим Регламентом, и по персональным вопросам проводится только тайное голосование с использованием бюллетеней для тайного голосования.</w:t>
      </w:r>
    </w:p>
    <w:p w14:paraId="6A09FB8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Персональным считается вопрос избрания, назначения, утверждения в должности, освобождения от должности, выражения доверия (недоверия) в отношении одной персоны.</w:t>
      </w:r>
    </w:p>
    <w:p w14:paraId="1C03000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Тайное голосование проводится и в иных случаях по требованию председательствующего на заседании или не менее 1/3 депутатов, если за это </w:t>
      </w:r>
      <w:r w:rsidRPr="00AF426A">
        <w:rPr>
          <w:rFonts w:ascii="Times New Roman" w:hAnsi="Times New Roman"/>
          <w:sz w:val="28"/>
          <w:szCs w:val="28"/>
        </w:rPr>
        <w:lastRenderedPageBreak/>
        <w:t>проголосовало большинство от числа присутствующих на заседании депутатов.</w:t>
      </w:r>
    </w:p>
    <w:p w14:paraId="3A23BBF1"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28</w:t>
      </w:r>
      <w:r w:rsidRPr="00AF426A">
        <w:rPr>
          <w:rFonts w:ascii="Times New Roman" w:hAnsi="Times New Roman"/>
          <w:b/>
          <w:bCs/>
          <w:sz w:val="28"/>
          <w:szCs w:val="28"/>
        </w:rPr>
        <w:t>. Порядок проведения тайного голосования</w:t>
      </w:r>
    </w:p>
    <w:p w14:paraId="07EDF26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Тайное голосование проводится с использованием бюллетеней для тайного голосования.</w:t>
      </w:r>
    </w:p>
    <w:p w14:paraId="4E78474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Для проведения тайного голосования и определения его результатов Совет депутатов избирает открытым голосованием Счетную комиссию. В Счетную комиссию не могут входить депутаты, чьи кандидатуры внесены в бюллетени для голосования. В случаях отсутствия члена Счетной комиссии на заседании, или при тайном голосовании по кандидатуре, являющейся членом Счетной комиссии, из числа депутатов избирается лицо, временно осуществляющее полномочия члена Счетной комиссии.</w:t>
      </w:r>
    </w:p>
    <w:p w14:paraId="775473E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7DEEFBF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Бюллетени для тайного голосования изготавливаются под контролем Счетной комиссии в количестве, соответствующем числу избранных депутатов Совета депутатов, и содержат необходимую информацию.</w:t>
      </w:r>
    </w:p>
    <w:p w14:paraId="54463D6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Каждому депутату выдается один бюллетень по выборам избираемого органа или лица либо по проекту решения, рассматриваемому на заседании Совета депутатов.</w:t>
      </w:r>
    </w:p>
    <w:p w14:paraId="25AD80B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6. Бюллетени для тайного голосования выдаются депутатам Совета депутатов по ведомости под подпись председателем Счетной комиссии либо по его поручению секретарем.</w:t>
      </w:r>
    </w:p>
    <w:p w14:paraId="0C2EC09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7. Перед началом тайного голосования председатель Счетной комиссии объясняет депутатам порядок заполнения бюллетеня.</w:t>
      </w:r>
    </w:p>
    <w:p w14:paraId="789F6D3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8. В зале голосования устанавливается урна или кабина для голосования. Устная агитация в зале голосования воспрещается.</w:t>
      </w:r>
    </w:p>
    <w:p w14:paraId="172CF92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9. Депутат делает соответствующие отметки в бюллетене напротив выбранной фамилии кандидата или варианта голосования.</w:t>
      </w:r>
    </w:p>
    <w:p w14:paraId="335FD6F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10.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14:paraId="7EC599BD"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11. О результатах тайного голосования Счетная комиссия составляет протокол, который подписывается всеми ее членами и утверждается решением Совета депутатов, принимаемым без голосования на основании данных, содержащихся в протоколе.</w:t>
      </w:r>
    </w:p>
    <w:p w14:paraId="7DA7DEB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Решение Совета депутатов об утверждении протокола о результатах тайного голосования подписывается Председателем Совета депутатов и прилагается к протоколу заседания Совета депутатов.</w:t>
      </w:r>
    </w:p>
    <w:p w14:paraId="2C182AD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12. На основании доклада Счетной комиссии о результатах тайного голосования председательствующий на сессии объявляет, какое решение принято («за», положительное, или «против», отрицательное), а при выборах называет избранные кандидатуры.</w:t>
      </w:r>
    </w:p>
    <w:p w14:paraId="362F2BA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lastRenderedPageBreak/>
        <w:t>13. Решение Совета депутатов о результатах тайного голосования вступает в силу в сроки, установленные указанным решением в соответствии с Уставом муниципального образования.</w:t>
      </w:r>
    </w:p>
    <w:p w14:paraId="4AAB7BF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14. Присутствие иных лиц при проведении тайного голосования не допускается.</w:t>
      </w:r>
    </w:p>
    <w:p w14:paraId="2FBE9C33" w14:textId="77777777" w:rsidR="008151A5" w:rsidRPr="00D051BE" w:rsidRDefault="008151A5" w:rsidP="008151A5">
      <w:pPr>
        <w:spacing w:before="100" w:beforeAutospacing="1" w:after="100" w:afterAutospacing="1" w:line="240" w:lineRule="auto"/>
        <w:ind w:firstLine="720"/>
        <w:jc w:val="both"/>
        <w:rPr>
          <w:rFonts w:ascii="Times New Roman" w:hAnsi="Times New Roman"/>
          <w:sz w:val="28"/>
          <w:szCs w:val="28"/>
        </w:rPr>
      </w:pPr>
      <w:r w:rsidRPr="00D051BE">
        <w:rPr>
          <w:rFonts w:ascii="Times New Roman" w:hAnsi="Times New Roman"/>
          <w:b/>
          <w:bCs/>
          <w:sz w:val="28"/>
          <w:szCs w:val="28"/>
        </w:rPr>
        <w:t xml:space="preserve">Статья </w:t>
      </w:r>
      <w:r>
        <w:rPr>
          <w:rFonts w:ascii="Times New Roman" w:hAnsi="Times New Roman"/>
          <w:b/>
          <w:bCs/>
          <w:sz w:val="28"/>
          <w:szCs w:val="28"/>
        </w:rPr>
        <w:t>29</w:t>
      </w:r>
      <w:r w:rsidRPr="00D051BE">
        <w:rPr>
          <w:rFonts w:ascii="Times New Roman" w:hAnsi="Times New Roman"/>
          <w:b/>
          <w:bCs/>
          <w:sz w:val="28"/>
          <w:szCs w:val="28"/>
        </w:rPr>
        <w:t>. Оформление решений</w:t>
      </w:r>
    </w:p>
    <w:p w14:paraId="3E7B2D97"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1. Решения Совета депутатов регистрируются в Журнале регистрации решений Совета депутатов. Решения Совета депутатов нормативного характера в течение 10 дней со дня принятия передаются председателем Совета депутатов для подписания Главе муниципального образования, который в течение 10 дней со дня их поступления должен подписать решение или отклонить.</w:t>
      </w:r>
    </w:p>
    <w:p w14:paraId="1690C443" w14:textId="77777777" w:rsidR="008151A5" w:rsidRPr="00D051BE" w:rsidRDefault="008151A5" w:rsidP="008151A5">
      <w:pPr>
        <w:spacing w:after="0" w:line="240" w:lineRule="auto"/>
        <w:ind w:firstLine="720"/>
        <w:jc w:val="both"/>
        <w:rPr>
          <w:rFonts w:ascii="Times New Roman" w:hAnsi="Times New Roman"/>
          <w:b/>
          <w:bCs/>
          <w:sz w:val="28"/>
          <w:szCs w:val="28"/>
        </w:rPr>
      </w:pPr>
      <w:r w:rsidRPr="00D051BE">
        <w:rPr>
          <w:rFonts w:ascii="Times New Roman" w:hAnsi="Times New Roman"/>
          <w:sz w:val="28"/>
          <w:szCs w:val="28"/>
        </w:rPr>
        <w:t>2. До подписания принятого решения в его текст должны быть внесены соответствующие поправки, с которыми он был принят. В текст принятого решения до его подписания могут вноситься редакционные поправки.</w:t>
      </w:r>
    </w:p>
    <w:p w14:paraId="4AC5FFFA"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Pr>
          <w:rFonts w:ascii="Times New Roman" w:hAnsi="Times New Roman"/>
          <w:b/>
          <w:bCs/>
          <w:sz w:val="28"/>
          <w:szCs w:val="28"/>
        </w:rPr>
        <w:t xml:space="preserve">Статья 30. </w:t>
      </w:r>
      <w:r w:rsidRPr="00AF426A">
        <w:rPr>
          <w:rFonts w:ascii="Times New Roman" w:hAnsi="Times New Roman"/>
          <w:b/>
          <w:bCs/>
          <w:sz w:val="28"/>
          <w:szCs w:val="28"/>
        </w:rPr>
        <w:t>Отклонение Главой муниципального</w:t>
      </w:r>
      <w:r>
        <w:rPr>
          <w:rFonts w:ascii="Times New Roman" w:hAnsi="Times New Roman"/>
          <w:b/>
          <w:bCs/>
          <w:sz w:val="28"/>
          <w:szCs w:val="28"/>
        </w:rPr>
        <w:t xml:space="preserve"> образования решения </w:t>
      </w:r>
      <w:r w:rsidRPr="00AF426A">
        <w:rPr>
          <w:rFonts w:ascii="Times New Roman" w:hAnsi="Times New Roman"/>
          <w:b/>
          <w:bCs/>
          <w:sz w:val="28"/>
          <w:szCs w:val="28"/>
        </w:rPr>
        <w:t>Совета депутатов</w:t>
      </w:r>
    </w:p>
    <w:p w14:paraId="28F9F82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Глава муниципального образования имеет право отклонить нормативный правовой акт, принятый Советом депутатов. Данный нормативный правовой акт в течение 10 дней со дня поступления Главе муниципального образования возвращается в Совет депутатов с мотивированным обоснованием его отклонения либо с предложениями о внесении в него изменений и дополнений.</w:t>
      </w:r>
    </w:p>
    <w:p w14:paraId="18B1E44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По инициативе Главы муниципального образования или председателя Совета депутатов может быть создана на равных началах согласительная комиссия. По результатам рассмотрения согласительная комиссия рекомендует Совету депутатов:</w:t>
      </w:r>
    </w:p>
    <w:p w14:paraId="7B90730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согласиться с мотивированным обоснованием отклонения нормативного правового акта и снять его с дальнейшего рассмотрения;</w:t>
      </w:r>
    </w:p>
    <w:p w14:paraId="6F98D21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согласиться с предложением Главы муниципального образования о внесении изменений и дополнений в нормативный правовой акт и принять его с учетом этих предложений;</w:t>
      </w:r>
    </w:p>
    <w:p w14:paraId="54BFB4C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одобрить нормативный правовой акт в ранее принятой редакции.</w:t>
      </w:r>
    </w:p>
    <w:p w14:paraId="598852E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Если при повторном рассмотрении указанный нормативный правовой акт будет одобрен в ранее принятой редакции не менее 2/3 от установленной численности депутатов Совета депутатов, он подлежит подписанию Главой муниципального образования в течение семи календарных дней и опубликованию (обнародованию).</w:t>
      </w:r>
    </w:p>
    <w:p w14:paraId="5DE20CE3" w14:textId="77777777" w:rsidR="008151A5" w:rsidRPr="00D051BE" w:rsidRDefault="008151A5" w:rsidP="008151A5">
      <w:pPr>
        <w:spacing w:before="100" w:beforeAutospacing="1" w:after="100" w:afterAutospacing="1" w:line="240" w:lineRule="auto"/>
        <w:ind w:firstLine="720"/>
        <w:jc w:val="both"/>
        <w:rPr>
          <w:rFonts w:ascii="Times New Roman" w:hAnsi="Times New Roman"/>
          <w:sz w:val="28"/>
          <w:szCs w:val="28"/>
        </w:rPr>
      </w:pPr>
      <w:r w:rsidRPr="00D051BE">
        <w:rPr>
          <w:rFonts w:ascii="Times New Roman" w:hAnsi="Times New Roman"/>
          <w:b/>
          <w:bCs/>
          <w:sz w:val="28"/>
          <w:szCs w:val="28"/>
        </w:rPr>
        <w:t>Статья 3</w:t>
      </w:r>
      <w:r>
        <w:rPr>
          <w:rFonts w:ascii="Times New Roman" w:hAnsi="Times New Roman"/>
          <w:b/>
          <w:bCs/>
          <w:sz w:val="28"/>
          <w:szCs w:val="28"/>
        </w:rPr>
        <w:t>1</w:t>
      </w:r>
      <w:r w:rsidRPr="00D051BE">
        <w:rPr>
          <w:rFonts w:ascii="Times New Roman" w:hAnsi="Times New Roman"/>
          <w:b/>
          <w:bCs/>
          <w:sz w:val="28"/>
          <w:szCs w:val="28"/>
        </w:rPr>
        <w:t>. Вступление в силу и официальное опубликование решений</w:t>
      </w:r>
    </w:p>
    <w:p w14:paraId="4415428C"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lastRenderedPageBreak/>
        <w:t>1. Нормативные правовые акты Совета депутатов,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Уставом сельского поселения.</w:t>
      </w:r>
    </w:p>
    <w:p w14:paraId="7EA6C5C7"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2. Иные решения Совета депутатов вступают в силу со дня их принятия, если иной срок вступления в силу не предусмотрен федеральными законами, законами Республики Бурятия либо самим актом.</w:t>
      </w:r>
    </w:p>
    <w:p w14:paraId="5EFE6A16"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3. Порядок официального опубликования (обнародования) решений Совета депутатов определяется Уставом сельского поселения.</w:t>
      </w:r>
    </w:p>
    <w:p w14:paraId="6138C580"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4. Решения по организации внутренней деятельности Совета депутатов вступают в силу после их подписания председателем Совета депутатов, если в самом решении не предусмотрен иной срок.</w:t>
      </w:r>
    </w:p>
    <w:p w14:paraId="59FDB4D6"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5. Правовые акты Совета депутатов о налогах и сборах вступают в силу в порядке, предусмотренном налоговым законодательством.</w:t>
      </w:r>
    </w:p>
    <w:p w14:paraId="750F60D0"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6. Публикация в средствах массовой информации правовых актов Совета депутатов, не носящих нормативного характера, а также иных решений производится по указанию в принимаемом правовом акте, если обязательность такой публикации не предусмотрена законодательством.</w:t>
      </w:r>
    </w:p>
    <w:p w14:paraId="6A01FB0E"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2</w:t>
      </w:r>
      <w:r w:rsidRPr="00A51938">
        <w:rPr>
          <w:rFonts w:ascii="Times New Roman" w:hAnsi="Times New Roman"/>
          <w:b/>
          <w:bCs/>
          <w:sz w:val="28"/>
          <w:szCs w:val="28"/>
        </w:rPr>
        <w:t>. Контроль за исполнением решений</w:t>
      </w:r>
    </w:p>
    <w:p w14:paraId="69092CB6"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В решении Совета депутатов или в протоколе сессии, в случае необходимости осуществления контроля, указываются орган или должностное лицо, на которые возлагается контроль за его исполнение.</w:t>
      </w:r>
    </w:p>
    <w:p w14:paraId="20054026"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Целью контроля является выявление степени эффективности решения, причин, затрудняющих его исполнение, определение лиц, препятствующих исполнению.</w:t>
      </w:r>
    </w:p>
    <w:p w14:paraId="047AB937"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3</w:t>
      </w:r>
      <w:r w:rsidRPr="00A51938">
        <w:rPr>
          <w:rFonts w:ascii="Times New Roman" w:hAnsi="Times New Roman"/>
          <w:b/>
          <w:bCs/>
          <w:sz w:val="28"/>
          <w:szCs w:val="28"/>
        </w:rPr>
        <w:t>. Протоколы и иные материалы заседаний</w:t>
      </w:r>
    </w:p>
    <w:p w14:paraId="73202A6D"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На каждом заседании Совета депутатов ведется протокол. Протокол сессии ведется Секретарем Совета депутатов. В случае необходимости на заседании могут вестись стенограмма, аудио-, видеозапись.</w:t>
      </w:r>
    </w:p>
    <w:p w14:paraId="34088153"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В протоколе заседания указывается:</w:t>
      </w:r>
    </w:p>
    <w:p w14:paraId="45560C04"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дата, место проведения заседания;</w:t>
      </w:r>
    </w:p>
    <w:p w14:paraId="1117DE81"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число депутатов, присутствующих на сессии;</w:t>
      </w:r>
    </w:p>
    <w:p w14:paraId="5BBFC7AA"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список лиц, присутствующих на сессии;</w:t>
      </w:r>
    </w:p>
    <w:p w14:paraId="675BA590"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вопрос повестки заседания и фамилия докладчика;</w:t>
      </w:r>
    </w:p>
    <w:p w14:paraId="41EB793A"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список лиц, выступивших на заседании;</w:t>
      </w:r>
    </w:p>
    <w:p w14:paraId="01967FD7"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результаты голосования.</w:t>
      </w:r>
    </w:p>
    <w:p w14:paraId="05B2FF73"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3. Материалы сессии оформляет секретарь Совета депутатов. Протоколы заседаний оформляются в течение семи рабочих дней. Протокол сессии подписывают председатель Совета депутатов и секретарь Совета депутатов. Протокол совместного заседания</w:t>
      </w:r>
      <w:r>
        <w:rPr>
          <w:rFonts w:ascii="Times New Roman" w:hAnsi="Times New Roman"/>
          <w:sz w:val="28"/>
          <w:szCs w:val="28"/>
        </w:rPr>
        <w:t xml:space="preserve"> комиссий подписывается</w:t>
      </w:r>
      <w:r w:rsidRPr="00A51938">
        <w:rPr>
          <w:rFonts w:ascii="Times New Roman" w:hAnsi="Times New Roman"/>
          <w:sz w:val="28"/>
          <w:szCs w:val="28"/>
        </w:rPr>
        <w:t xml:space="preserve"> председательствующим и секретарем Совета депутатов, </w:t>
      </w:r>
      <w:r>
        <w:rPr>
          <w:rFonts w:ascii="Times New Roman" w:hAnsi="Times New Roman"/>
          <w:sz w:val="28"/>
          <w:szCs w:val="28"/>
        </w:rPr>
        <w:t xml:space="preserve">ведущим </w:t>
      </w:r>
      <w:r w:rsidRPr="00A51938">
        <w:rPr>
          <w:rFonts w:ascii="Times New Roman" w:hAnsi="Times New Roman"/>
          <w:sz w:val="28"/>
          <w:szCs w:val="28"/>
        </w:rPr>
        <w:t>протокол.</w:t>
      </w:r>
    </w:p>
    <w:p w14:paraId="3EFE95ED"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lastRenderedPageBreak/>
        <w:t>4. В Совете депутатов хранятся все материалы заседаний Совета депутатов.</w:t>
      </w:r>
    </w:p>
    <w:p w14:paraId="47CA7E72"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5. Председатель Совета депутатов обеспечивает сохранность результатов голосования, протоколов Счетной комиссии и других материалов сессий.</w:t>
      </w:r>
    </w:p>
    <w:p w14:paraId="3E61B1BB"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6. По требованию депутатов Председатель Совета депутатов обеспечивает их необходимой информацией по результатам голосования.</w:t>
      </w:r>
    </w:p>
    <w:p w14:paraId="44EC365D"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4</w:t>
      </w:r>
      <w:r w:rsidRPr="00A51938">
        <w:rPr>
          <w:rFonts w:ascii="Times New Roman" w:hAnsi="Times New Roman"/>
          <w:b/>
          <w:bCs/>
          <w:sz w:val="28"/>
          <w:szCs w:val="28"/>
        </w:rPr>
        <w:t>. Рассылка решений</w:t>
      </w:r>
    </w:p>
    <w:p w14:paraId="34EE690C"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Тексты принятых Советом депутатов решений после их подписания Главой муниципального образования, председателем Совета депутатов или иным уполномоченным Уставом муниципального образования лицом направляются в десятидневный срок по списку, составленному инициатором решения.</w:t>
      </w:r>
    </w:p>
    <w:p w14:paraId="3940D457"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Тексты принятых Советом депутатов решений могут быть направлены адресатам почтовой отправкой, по электронной почте либо иным доступным способом.</w:t>
      </w:r>
    </w:p>
    <w:p w14:paraId="071EE56D" w14:textId="017A7310"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 xml:space="preserve">Глава 6. ВЗАИМОДЕЙСТВИЕ СОВЕТА ДЕПУТАТОВ И АДМИНИСТРАЦИИ </w:t>
      </w:r>
      <w:r w:rsidR="00D34909">
        <w:rPr>
          <w:rFonts w:ascii="Times New Roman" w:hAnsi="Times New Roman"/>
          <w:b/>
          <w:bCs/>
          <w:sz w:val="28"/>
          <w:szCs w:val="28"/>
        </w:rPr>
        <w:t>_____________</w:t>
      </w:r>
      <w:r w:rsidRPr="00A51938">
        <w:rPr>
          <w:rFonts w:ascii="Times New Roman" w:hAnsi="Times New Roman"/>
          <w:b/>
          <w:bCs/>
          <w:sz w:val="28"/>
          <w:szCs w:val="28"/>
        </w:rPr>
        <w:t xml:space="preserve"> СЕЛЬСОВЕТ</w:t>
      </w:r>
      <w:r>
        <w:rPr>
          <w:rFonts w:ascii="Times New Roman" w:hAnsi="Times New Roman"/>
          <w:b/>
          <w:bCs/>
          <w:sz w:val="28"/>
          <w:szCs w:val="28"/>
        </w:rPr>
        <w:t>А</w:t>
      </w:r>
      <w:r w:rsidRPr="00A51938">
        <w:rPr>
          <w:rFonts w:ascii="Times New Roman" w:hAnsi="Times New Roman"/>
          <w:b/>
          <w:bCs/>
          <w:sz w:val="28"/>
          <w:szCs w:val="28"/>
        </w:rPr>
        <w:t xml:space="preserve"> </w:t>
      </w:r>
    </w:p>
    <w:p w14:paraId="47543594" w14:textId="323B9B94" w:rsidR="008151A5" w:rsidRPr="00B51665" w:rsidRDefault="008151A5" w:rsidP="008151A5">
      <w:pPr>
        <w:spacing w:before="100" w:beforeAutospacing="1" w:after="100" w:afterAutospacing="1" w:line="240" w:lineRule="auto"/>
        <w:ind w:firstLine="720"/>
        <w:jc w:val="both"/>
        <w:rPr>
          <w:rFonts w:ascii="Times New Roman" w:hAnsi="Times New Roman"/>
          <w:b/>
          <w:bCs/>
          <w:sz w:val="28"/>
          <w:szCs w:val="28"/>
        </w:rPr>
      </w:pPr>
      <w:r w:rsidRPr="00A51938">
        <w:rPr>
          <w:rFonts w:ascii="Times New Roman" w:hAnsi="Times New Roman"/>
          <w:b/>
          <w:bCs/>
          <w:sz w:val="28"/>
          <w:szCs w:val="28"/>
        </w:rPr>
        <w:t xml:space="preserve">Статья </w:t>
      </w:r>
      <w:r>
        <w:rPr>
          <w:rFonts w:ascii="Times New Roman" w:hAnsi="Times New Roman"/>
          <w:b/>
          <w:bCs/>
          <w:sz w:val="28"/>
          <w:szCs w:val="28"/>
        </w:rPr>
        <w:t>35</w:t>
      </w:r>
      <w:r w:rsidRPr="00A51938">
        <w:rPr>
          <w:rFonts w:ascii="Times New Roman" w:hAnsi="Times New Roman"/>
          <w:b/>
          <w:bCs/>
          <w:sz w:val="28"/>
          <w:szCs w:val="28"/>
        </w:rPr>
        <w:t>. Взаимодействие Совета депутатов и Администрации </w:t>
      </w:r>
      <w:r w:rsidR="00D34909">
        <w:rPr>
          <w:rFonts w:ascii="Times New Roman" w:hAnsi="Times New Roman"/>
          <w:b/>
          <w:bCs/>
          <w:sz w:val="28"/>
          <w:szCs w:val="28"/>
        </w:rPr>
        <w:t>_____________</w:t>
      </w:r>
      <w:r w:rsidRPr="00B51665">
        <w:rPr>
          <w:rFonts w:ascii="Times New Roman" w:hAnsi="Times New Roman"/>
          <w:b/>
          <w:bCs/>
          <w:sz w:val="28"/>
          <w:szCs w:val="28"/>
        </w:rPr>
        <w:t xml:space="preserve"> сельсовета</w:t>
      </w:r>
    </w:p>
    <w:p w14:paraId="04984456" w14:textId="4D2F5846"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Совет депутатов и Администрация </w:t>
      </w:r>
      <w:r w:rsidR="00D34909">
        <w:rPr>
          <w:rFonts w:ascii="Times New Roman" w:hAnsi="Times New Roman"/>
          <w:sz w:val="28"/>
          <w:szCs w:val="28"/>
        </w:rPr>
        <w:t>______________</w:t>
      </w:r>
      <w:r>
        <w:rPr>
          <w:rFonts w:ascii="Times New Roman" w:hAnsi="Times New Roman"/>
          <w:sz w:val="28"/>
          <w:szCs w:val="28"/>
        </w:rPr>
        <w:t xml:space="preserve"> сельсовета</w:t>
      </w:r>
      <w:r w:rsidRPr="00A51938">
        <w:rPr>
          <w:rFonts w:ascii="Times New Roman" w:hAnsi="Times New Roman"/>
          <w:sz w:val="28"/>
          <w:szCs w:val="28"/>
        </w:rPr>
        <w:t xml:space="preserve"> взаимодействуют исходя из интересов жителей муниципального образования </w:t>
      </w:r>
      <w:r w:rsidR="008861B4">
        <w:rPr>
          <w:rFonts w:ascii="Times New Roman" w:hAnsi="Times New Roman"/>
          <w:sz w:val="28"/>
          <w:szCs w:val="28"/>
        </w:rPr>
        <w:t>_____________</w:t>
      </w:r>
      <w:r w:rsidRPr="00A51938">
        <w:rPr>
          <w:rFonts w:ascii="Times New Roman" w:hAnsi="Times New Roman"/>
          <w:bCs/>
          <w:sz w:val="28"/>
          <w:szCs w:val="28"/>
        </w:rPr>
        <w:t xml:space="preserve"> сельсовет Новоорского района Оренбургской области</w:t>
      </w:r>
      <w:r w:rsidRPr="00A51938">
        <w:rPr>
          <w:rFonts w:ascii="Times New Roman" w:hAnsi="Times New Roman"/>
          <w:sz w:val="28"/>
          <w:szCs w:val="28"/>
        </w:rPr>
        <w:t>.</w:t>
      </w:r>
    </w:p>
    <w:p w14:paraId="60825B5A" w14:textId="6B85431D"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При формировании годового плана работы Совета депутатов учитываются предложения Администрации </w:t>
      </w:r>
      <w:r w:rsidR="00D34909">
        <w:rPr>
          <w:rFonts w:ascii="Times New Roman" w:hAnsi="Times New Roman"/>
          <w:sz w:val="28"/>
          <w:szCs w:val="28"/>
        </w:rPr>
        <w:t>______________</w:t>
      </w:r>
      <w:r>
        <w:rPr>
          <w:rFonts w:ascii="Times New Roman" w:hAnsi="Times New Roman"/>
          <w:sz w:val="28"/>
          <w:szCs w:val="28"/>
        </w:rPr>
        <w:t xml:space="preserve"> сельсовета</w:t>
      </w:r>
      <w:r w:rsidRPr="00A51938">
        <w:rPr>
          <w:rFonts w:ascii="Times New Roman" w:hAnsi="Times New Roman"/>
          <w:sz w:val="28"/>
          <w:szCs w:val="28"/>
        </w:rPr>
        <w:t>.</w:t>
      </w:r>
    </w:p>
    <w:p w14:paraId="03F769CF"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 xml:space="preserve">Статья </w:t>
      </w:r>
      <w:r>
        <w:rPr>
          <w:rFonts w:ascii="Times New Roman" w:hAnsi="Times New Roman"/>
          <w:b/>
          <w:bCs/>
          <w:sz w:val="28"/>
          <w:szCs w:val="28"/>
        </w:rPr>
        <w:t>36</w:t>
      </w:r>
      <w:r w:rsidRPr="00A51938">
        <w:rPr>
          <w:rFonts w:ascii="Times New Roman" w:hAnsi="Times New Roman"/>
          <w:b/>
          <w:bCs/>
          <w:sz w:val="28"/>
          <w:szCs w:val="28"/>
        </w:rPr>
        <w:t>. Участие в заседаниях</w:t>
      </w:r>
    </w:p>
    <w:p w14:paraId="45A2E312" w14:textId="266D3960"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Депутаты Совета депутатов вправе присутствовать, выступать, вносить предложения на заседаниях Администрации </w:t>
      </w:r>
      <w:r w:rsidR="00D34909">
        <w:rPr>
          <w:rFonts w:ascii="Times New Roman" w:hAnsi="Times New Roman"/>
          <w:sz w:val="28"/>
          <w:szCs w:val="28"/>
        </w:rPr>
        <w:t>_____________</w:t>
      </w:r>
      <w:r>
        <w:rPr>
          <w:rFonts w:ascii="Times New Roman" w:hAnsi="Times New Roman"/>
          <w:sz w:val="28"/>
          <w:szCs w:val="28"/>
        </w:rPr>
        <w:t xml:space="preserve"> сельсовета</w:t>
      </w:r>
      <w:r w:rsidRPr="00A51938">
        <w:rPr>
          <w:rFonts w:ascii="Times New Roman" w:hAnsi="Times New Roman"/>
          <w:sz w:val="28"/>
          <w:szCs w:val="28"/>
        </w:rPr>
        <w:t>.</w:t>
      </w:r>
    </w:p>
    <w:p w14:paraId="14EDFE36" w14:textId="65371E6E"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Депутаты Совета депутатов вправе присутствовать на совещаниях Администрации </w:t>
      </w:r>
      <w:r w:rsidR="008861B4">
        <w:rPr>
          <w:rFonts w:ascii="Times New Roman" w:hAnsi="Times New Roman"/>
          <w:sz w:val="28"/>
          <w:szCs w:val="28"/>
        </w:rPr>
        <w:t>__________</w:t>
      </w:r>
      <w:r>
        <w:rPr>
          <w:rFonts w:ascii="Times New Roman" w:hAnsi="Times New Roman"/>
          <w:sz w:val="28"/>
          <w:szCs w:val="28"/>
        </w:rPr>
        <w:t xml:space="preserve"> сельсовета</w:t>
      </w:r>
      <w:r w:rsidRPr="00A51938">
        <w:rPr>
          <w:rFonts w:ascii="Times New Roman" w:hAnsi="Times New Roman"/>
          <w:sz w:val="28"/>
          <w:szCs w:val="28"/>
        </w:rPr>
        <w:t xml:space="preserve"> в качестве приглашенных лиц (по предварительному уведомлению).</w:t>
      </w:r>
    </w:p>
    <w:p w14:paraId="093E1AD6" w14:textId="585F411A"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3. Должностные лица Администрации </w:t>
      </w:r>
      <w:r w:rsidR="00D34909">
        <w:rPr>
          <w:rFonts w:ascii="Times New Roman" w:hAnsi="Times New Roman"/>
          <w:sz w:val="28"/>
          <w:szCs w:val="28"/>
        </w:rPr>
        <w:t>_______________</w:t>
      </w:r>
      <w:r>
        <w:rPr>
          <w:rFonts w:ascii="Times New Roman" w:hAnsi="Times New Roman"/>
          <w:sz w:val="28"/>
          <w:szCs w:val="28"/>
        </w:rPr>
        <w:t xml:space="preserve"> сельсовета</w:t>
      </w:r>
      <w:r w:rsidRPr="00A51938">
        <w:rPr>
          <w:rFonts w:ascii="Times New Roman" w:hAnsi="Times New Roman"/>
          <w:sz w:val="28"/>
          <w:szCs w:val="28"/>
        </w:rPr>
        <w:t xml:space="preserve"> вправе присутствовать на заседаниях Совета депутатов, выступать, вносить предложения по вопросам повестки сессий.</w:t>
      </w:r>
    </w:p>
    <w:p w14:paraId="2E984694" w14:textId="145F85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4. Депутаты Совета депутатов пользуются правом внеочередного приема должностными лицами Администрации </w:t>
      </w:r>
      <w:r w:rsidR="00D34909">
        <w:rPr>
          <w:rFonts w:ascii="Times New Roman" w:hAnsi="Times New Roman"/>
          <w:sz w:val="28"/>
          <w:szCs w:val="28"/>
        </w:rPr>
        <w:t>______________</w:t>
      </w:r>
      <w:r>
        <w:rPr>
          <w:rFonts w:ascii="Times New Roman" w:hAnsi="Times New Roman"/>
          <w:sz w:val="28"/>
          <w:szCs w:val="28"/>
        </w:rPr>
        <w:t xml:space="preserve"> сельсовета</w:t>
      </w:r>
      <w:r w:rsidRPr="00A51938">
        <w:rPr>
          <w:rFonts w:ascii="Times New Roman" w:hAnsi="Times New Roman"/>
          <w:sz w:val="28"/>
          <w:szCs w:val="28"/>
        </w:rPr>
        <w:t>.</w:t>
      </w:r>
    </w:p>
    <w:p w14:paraId="22D8768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37</w:t>
      </w:r>
      <w:r w:rsidRPr="001A3149">
        <w:rPr>
          <w:rFonts w:ascii="Times New Roman" w:hAnsi="Times New Roman"/>
          <w:b/>
          <w:bCs/>
          <w:sz w:val="28"/>
          <w:szCs w:val="28"/>
        </w:rPr>
        <w:t>. Согласительная комиссия</w:t>
      </w:r>
    </w:p>
    <w:p w14:paraId="65470B6D" w14:textId="54789F84"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lastRenderedPageBreak/>
        <w:t>Разногласия между Советом депутатов и Администрацией </w:t>
      </w:r>
      <w:r w:rsidR="00D34909">
        <w:rPr>
          <w:rFonts w:ascii="Times New Roman" w:hAnsi="Times New Roman"/>
          <w:sz w:val="28"/>
          <w:szCs w:val="28"/>
        </w:rPr>
        <w:t>_____________</w:t>
      </w:r>
      <w:r>
        <w:rPr>
          <w:rFonts w:ascii="Times New Roman" w:hAnsi="Times New Roman"/>
          <w:sz w:val="28"/>
          <w:szCs w:val="28"/>
        </w:rPr>
        <w:t xml:space="preserve"> сельсовета</w:t>
      </w:r>
      <w:r w:rsidRPr="001A3149">
        <w:rPr>
          <w:rFonts w:ascii="Times New Roman" w:hAnsi="Times New Roman"/>
          <w:sz w:val="28"/>
          <w:szCs w:val="28"/>
        </w:rPr>
        <w:t>, возникающие по вопросам осуществления их полномочий, принятым актам и иным вопросам, решаются путем создания на равной основе согласительной комиссии. При отсутствии согласия в решении возникших проблем рассмотрение спора может быть передано в судебные органы.</w:t>
      </w:r>
    </w:p>
    <w:p w14:paraId="718E494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Глава 7 СОБЛЮДЕНИЕ РЕГЛАМЕНТА И ОТВЕТСТВЕННОСТЬ ЗА НАРУШЕНИЕ РЕГЛАМЕНТА</w:t>
      </w:r>
    </w:p>
    <w:p w14:paraId="7A9D620F"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38</w:t>
      </w:r>
      <w:r w:rsidRPr="001A3149">
        <w:rPr>
          <w:rFonts w:ascii="Times New Roman" w:hAnsi="Times New Roman"/>
          <w:b/>
          <w:bCs/>
          <w:sz w:val="28"/>
          <w:szCs w:val="28"/>
        </w:rPr>
        <w:t>. Контроль за соблюдением Регламента</w:t>
      </w:r>
    </w:p>
    <w:p w14:paraId="02C7C7AC"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1. Контроль за соблюдением Регламента Совета депутатов возлагается на председателя Совета депутатов (в его отсутствие – на заместителя).</w:t>
      </w:r>
    </w:p>
    <w:p w14:paraId="4543CC7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Председатель устанавливает факты нарушения Регламента и вносит в Совет депутатов предложения о необходимости соблюдения Регламента.</w:t>
      </w:r>
    </w:p>
    <w:p w14:paraId="5507561C"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39</w:t>
      </w:r>
      <w:r w:rsidRPr="001A3149">
        <w:rPr>
          <w:rFonts w:ascii="Times New Roman" w:hAnsi="Times New Roman"/>
          <w:b/>
          <w:bCs/>
          <w:sz w:val="28"/>
          <w:szCs w:val="28"/>
        </w:rPr>
        <w:t>. Ответственность за нарушение Регламента</w:t>
      </w:r>
    </w:p>
    <w:p w14:paraId="157F4418"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1. При нарушении председателем, депутатом Совета депутатов Регламента к нему могут применяться следующие меры воздействия:</w:t>
      </w:r>
    </w:p>
    <w:p w14:paraId="4E6410F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призыв к порядку;</w:t>
      </w:r>
    </w:p>
    <w:p w14:paraId="6FEC32DD"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порицание с временным лишением слова по обсуждаемому вопросу или на время текущей сессии.</w:t>
      </w:r>
    </w:p>
    <w:p w14:paraId="536845A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Призывать к порядку вправе только председательствующий на заседаниях Совета депутатов, постоянной комиссии.</w:t>
      </w:r>
    </w:p>
    <w:p w14:paraId="62447A12"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3. Депутат призывается к порядку, если он:</w:t>
      </w:r>
    </w:p>
    <w:p w14:paraId="780BE80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выступает без разрешения председательствующего;</w:t>
      </w:r>
    </w:p>
    <w:p w14:paraId="7BD1D03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допускает в своей речи некорректные, оскорбительные выражения;</w:t>
      </w:r>
    </w:p>
    <w:p w14:paraId="3B2E2001"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перемещается по залу в момент подсчета голосов;</w:t>
      </w:r>
    </w:p>
    <w:p w14:paraId="738EA598"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допускает иные нарушения настоящего Регламента.</w:t>
      </w:r>
    </w:p>
    <w:p w14:paraId="4273B340" w14:textId="1809F769"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4. При нарушении порядка и возникновения случаев, препятствующих проведению заседания сессии Совета депутатов должностным лицом Администрации </w:t>
      </w:r>
      <w:r w:rsidR="00D34909">
        <w:rPr>
          <w:rFonts w:ascii="Times New Roman" w:hAnsi="Times New Roman"/>
          <w:sz w:val="28"/>
          <w:szCs w:val="28"/>
        </w:rPr>
        <w:t>____________-</w:t>
      </w:r>
      <w:r>
        <w:rPr>
          <w:rFonts w:ascii="Times New Roman" w:hAnsi="Times New Roman"/>
          <w:sz w:val="28"/>
          <w:szCs w:val="28"/>
        </w:rPr>
        <w:t xml:space="preserve"> сельсовета</w:t>
      </w:r>
      <w:r w:rsidRPr="001A3149">
        <w:rPr>
          <w:rFonts w:ascii="Times New Roman" w:hAnsi="Times New Roman"/>
          <w:sz w:val="28"/>
          <w:szCs w:val="28"/>
        </w:rPr>
        <w:t>, иными</w:t>
      </w:r>
      <w:r>
        <w:rPr>
          <w:rFonts w:ascii="Times New Roman" w:hAnsi="Times New Roman"/>
          <w:sz w:val="28"/>
          <w:szCs w:val="28"/>
        </w:rPr>
        <w:t xml:space="preserve"> лицами, </w:t>
      </w:r>
      <w:r w:rsidRPr="001A3149">
        <w:rPr>
          <w:rFonts w:ascii="Times New Roman" w:hAnsi="Times New Roman"/>
          <w:sz w:val="28"/>
          <w:szCs w:val="28"/>
        </w:rPr>
        <w:t>присутствующими на заседании Совета депутатов, к ним могут применяться следующие меры воздействия:</w:t>
      </w:r>
    </w:p>
    <w:p w14:paraId="6BB081F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призыв к порядку;</w:t>
      </w:r>
    </w:p>
    <w:p w14:paraId="6D774AF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удаление из зала заседания Совета депутатов;</w:t>
      </w:r>
    </w:p>
    <w:p w14:paraId="14836BA7" w14:textId="0F2588C0" w:rsidR="008151A5" w:rsidRPr="001C73BB" w:rsidRDefault="008151A5" w:rsidP="008151A5">
      <w:pPr>
        <w:spacing w:after="0" w:line="240" w:lineRule="auto"/>
        <w:ind w:firstLine="720"/>
        <w:jc w:val="both"/>
        <w:rPr>
          <w:rFonts w:ascii="Times New Roman" w:hAnsi="Times New Roman"/>
          <w:sz w:val="28"/>
          <w:szCs w:val="28"/>
        </w:rPr>
      </w:pPr>
      <w:r w:rsidRPr="001C73BB">
        <w:rPr>
          <w:rFonts w:ascii="Times New Roman" w:hAnsi="Times New Roman"/>
          <w:sz w:val="28"/>
          <w:szCs w:val="28"/>
        </w:rPr>
        <w:t>- ходатайство перед Главой муниципального образования, если нарушение допущено должностным лицом Администрации </w:t>
      </w:r>
      <w:r w:rsidR="00D34909">
        <w:rPr>
          <w:rFonts w:ascii="Times New Roman" w:hAnsi="Times New Roman"/>
          <w:sz w:val="28"/>
          <w:szCs w:val="28"/>
        </w:rPr>
        <w:t>_____________</w:t>
      </w:r>
      <w:r>
        <w:rPr>
          <w:rFonts w:ascii="Times New Roman" w:hAnsi="Times New Roman"/>
          <w:sz w:val="28"/>
          <w:szCs w:val="28"/>
        </w:rPr>
        <w:t xml:space="preserve"> сельсовета</w:t>
      </w:r>
      <w:r w:rsidRPr="001C73BB">
        <w:rPr>
          <w:rFonts w:ascii="Times New Roman" w:hAnsi="Times New Roman"/>
          <w:sz w:val="28"/>
          <w:szCs w:val="28"/>
        </w:rPr>
        <w:t>, или перед руководителем органа, организации, учреждения о привлечении нарушившего порядок лица (работника) к дисциплинарной или иной ответственности.</w:t>
      </w:r>
    </w:p>
    <w:p w14:paraId="10C5A6A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40</w:t>
      </w:r>
      <w:r w:rsidRPr="001A3149">
        <w:rPr>
          <w:rFonts w:ascii="Times New Roman" w:hAnsi="Times New Roman"/>
          <w:b/>
          <w:bCs/>
          <w:sz w:val="28"/>
          <w:szCs w:val="28"/>
        </w:rPr>
        <w:t>. Порицание</w:t>
      </w:r>
    </w:p>
    <w:p w14:paraId="09965AD7"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lastRenderedPageBreak/>
        <w:t>1. Порицание выражается Советом депутатов большинством голосов от числа присутствующих на заседании депутатов Совета депутатов по предложению председательствующего.</w:t>
      </w:r>
    </w:p>
    <w:p w14:paraId="6827903E"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Порицание выражается депутату, который:</w:t>
      </w:r>
    </w:p>
    <w:p w14:paraId="50D585D2"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после призвания к порядку не выполняет требования председательствующего;</w:t>
      </w:r>
    </w:p>
    <w:p w14:paraId="2A7BA753"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на заседании организовал беспорядок и шумные сцены, предпринял попытку парализовать свободу обсуждения и голосования;</w:t>
      </w:r>
    </w:p>
    <w:p w14:paraId="64CEF36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причинил вред (ущерб) деловой репутации Совета депутатов, оскорбил председательствующего, депутата или присутствующего.</w:t>
      </w:r>
    </w:p>
    <w:p w14:paraId="725D28A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Порицание с временным лишением слова выражается Советом депутатов депутату, допустившему повторное нарушение Регламента после призыва к порядку или выражения простого порицания.</w:t>
      </w:r>
    </w:p>
    <w:p w14:paraId="7AEDBE9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3. Советом депутатов с депутата может быть снято порицание, если он принес публичные извинения.</w:t>
      </w:r>
    </w:p>
    <w:p w14:paraId="0DB5E04E"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4. К присутствующим на заседании Совета депутатов могут применяться иные меры ответственности, предусмотренные настоящим Регламентом.</w:t>
      </w:r>
    </w:p>
    <w:p w14:paraId="7E236B8E" w14:textId="77777777" w:rsidR="000D60E3" w:rsidRDefault="000D60E3" w:rsidP="008151A5">
      <w:pPr>
        <w:spacing w:before="100" w:beforeAutospacing="1" w:after="100" w:afterAutospacing="1" w:line="240" w:lineRule="auto"/>
        <w:ind w:firstLine="720"/>
        <w:jc w:val="both"/>
        <w:rPr>
          <w:rFonts w:ascii="Times New Roman" w:hAnsi="Times New Roman"/>
          <w:b/>
          <w:bCs/>
          <w:sz w:val="28"/>
          <w:szCs w:val="28"/>
        </w:rPr>
      </w:pPr>
    </w:p>
    <w:p w14:paraId="0F45042C" w14:textId="77777777" w:rsidR="000D60E3" w:rsidRDefault="000D60E3" w:rsidP="008151A5">
      <w:pPr>
        <w:spacing w:before="100" w:beforeAutospacing="1" w:after="100" w:afterAutospacing="1" w:line="240" w:lineRule="auto"/>
        <w:ind w:firstLine="720"/>
        <w:jc w:val="both"/>
        <w:rPr>
          <w:rFonts w:ascii="Times New Roman" w:hAnsi="Times New Roman"/>
          <w:b/>
          <w:bCs/>
          <w:sz w:val="28"/>
          <w:szCs w:val="28"/>
        </w:rPr>
      </w:pPr>
    </w:p>
    <w:p w14:paraId="156AD965" w14:textId="2FE214CF"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Глава 8. ЗАКЛЮЧИТЕЛЬНЫЕ ПОЛОЖЕНИЯ</w:t>
      </w:r>
    </w:p>
    <w:p w14:paraId="3F22AEFD"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41.</w:t>
      </w:r>
    </w:p>
    <w:p w14:paraId="309FFBB3"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xml:space="preserve">Вопросы, не урегулированные настоящим Регламентом, решаются в соответствии с действующим законодательством Российской Федерации, </w:t>
      </w:r>
      <w:r>
        <w:rPr>
          <w:rFonts w:ascii="Times New Roman" w:hAnsi="Times New Roman"/>
          <w:sz w:val="28"/>
          <w:szCs w:val="28"/>
        </w:rPr>
        <w:t xml:space="preserve">Оренбургской области, </w:t>
      </w:r>
      <w:r w:rsidRPr="001A3149">
        <w:rPr>
          <w:rFonts w:ascii="Times New Roman" w:hAnsi="Times New Roman"/>
          <w:sz w:val="28"/>
          <w:szCs w:val="28"/>
        </w:rPr>
        <w:t>Уставом </w:t>
      </w:r>
      <w:r>
        <w:rPr>
          <w:rFonts w:ascii="Times New Roman" w:hAnsi="Times New Roman"/>
          <w:sz w:val="28"/>
          <w:szCs w:val="28"/>
        </w:rPr>
        <w:t>муниципального образования</w:t>
      </w:r>
      <w:r w:rsidRPr="001A3149">
        <w:rPr>
          <w:rFonts w:ascii="Times New Roman" w:hAnsi="Times New Roman"/>
          <w:sz w:val="28"/>
          <w:szCs w:val="28"/>
        </w:rPr>
        <w:t> и решениями Совета депутатов.</w:t>
      </w:r>
    </w:p>
    <w:p w14:paraId="0487C910" w14:textId="77777777" w:rsidR="008151A5" w:rsidRPr="001A3149" w:rsidRDefault="008151A5" w:rsidP="008151A5">
      <w:pPr>
        <w:rPr>
          <w:rFonts w:ascii="Times New Roman" w:hAnsi="Times New Roman"/>
          <w:b/>
          <w:bCs/>
          <w:sz w:val="28"/>
          <w:szCs w:val="28"/>
        </w:rPr>
      </w:pPr>
    </w:p>
    <w:p w14:paraId="6A1A27E9" w14:textId="77777777" w:rsidR="004C0E4E" w:rsidRPr="005F40C2" w:rsidRDefault="004C0E4E" w:rsidP="004C0E4E"/>
    <w:p w14:paraId="0879F28F" w14:textId="77777777" w:rsidR="004C0E4E" w:rsidRPr="005F40C2" w:rsidRDefault="004C0E4E" w:rsidP="004C0E4E"/>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2"/>
        <w:gridCol w:w="4678"/>
      </w:tblGrid>
      <w:tr w:rsidR="004C0E4E" w14:paraId="3B036D43" w14:textId="77777777" w:rsidTr="007819DF">
        <w:tc>
          <w:tcPr>
            <w:tcW w:w="5070" w:type="dxa"/>
            <w:tcBorders>
              <w:top w:val="nil"/>
              <w:left w:val="nil"/>
              <w:bottom w:val="nil"/>
              <w:right w:val="nil"/>
            </w:tcBorders>
          </w:tcPr>
          <w:p w14:paraId="495B146B" w14:textId="77777777" w:rsidR="004C0E4E" w:rsidRDefault="004C0E4E" w:rsidP="007819DF">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Председатель Совета депутатов</w:t>
            </w:r>
          </w:p>
          <w:p w14:paraId="462B16C0" w14:textId="77777777" w:rsidR="004C0E4E" w:rsidRDefault="004C0E4E" w:rsidP="007819DF">
            <w:pPr>
              <w:tabs>
                <w:tab w:val="left" w:pos="3480"/>
              </w:tabs>
              <w:spacing w:after="0" w:line="240" w:lineRule="auto"/>
              <w:rPr>
                <w:rFonts w:ascii="Times New Roman" w:eastAsia="Calibri" w:hAnsi="Times New Roman" w:cs="Times New Roman"/>
                <w:sz w:val="28"/>
                <w:szCs w:val="28"/>
              </w:rPr>
            </w:pPr>
            <w:r>
              <w:rPr>
                <w:rFonts w:ascii="Times New Roman" w:hAnsi="Times New Roman" w:cs="Times New Roman"/>
                <w:sz w:val="28"/>
                <w:szCs w:val="28"/>
              </w:rPr>
              <w:t>муниципального образования</w:t>
            </w:r>
          </w:p>
          <w:p w14:paraId="7E14A155" w14:textId="0734D79E" w:rsidR="004C0E4E" w:rsidRDefault="008861B4" w:rsidP="007819DF">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bCs/>
                <w:color w:val="000000" w:themeColor="text1"/>
                <w:sz w:val="28"/>
                <w:szCs w:val="28"/>
              </w:rPr>
              <w:t>____________</w:t>
            </w:r>
            <w:r w:rsidR="004C0E4E">
              <w:rPr>
                <w:rFonts w:ascii="Times New Roman" w:hAnsi="Times New Roman" w:cs="Times New Roman"/>
                <w:sz w:val="28"/>
                <w:szCs w:val="28"/>
              </w:rPr>
              <w:t xml:space="preserve"> сельсовет</w:t>
            </w:r>
          </w:p>
          <w:p w14:paraId="787E350F" w14:textId="77777777" w:rsidR="004C0E4E" w:rsidRDefault="004C0E4E" w:rsidP="007819DF">
            <w:pPr>
              <w:tabs>
                <w:tab w:val="left" w:pos="3480"/>
              </w:tabs>
              <w:spacing w:after="0" w:line="240" w:lineRule="auto"/>
              <w:rPr>
                <w:rFonts w:ascii="Times New Roman" w:hAnsi="Times New Roman" w:cs="Times New Roman"/>
                <w:sz w:val="28"/>
                <w:szCs w:val="28"/>
              </w:rPr>
            </w:pPr>
          </w:p>
          <w:p w14:paraId="1CC671F8" w14:textId="3113CC11" w:rsidR="004C0E4E" w:rsidRDefault="004C0E4E" w:rsidP="007819DF">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________________ </w:t>
            </w:r>
          </w:p>
        </w:tc>
        <w:tc>
          <w:tcPr>
            <w:tcW w:w="4677" w:type="dxa"/>
            <w:tcBorders>
              <w:top w:val="nil"/>
              <w:left w:val="nil"/>
              <w:bottom w:val="nil"/>
              <w:right w:val="nil"/>
            </w:tcBorders>
          </w:tcPr>
          <w:p w14:paraId="040EF1C4" w14:textId="77777777" w:rsidR="004C0E4E" w:rsidRDefault="004C0E4E" w:rsidP="007819DF">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Глава муниципального образования</w:t>
            </w:r>
          </w:p>
          <w:p w14:paraId="4C5DA84C" w14:textId="417C98DC" w:rsidR="004C0E4E" w:rsidRDefault="008861B4" w:rsidP="007819DF">
            <w:pPr>
              <w:tabs>
                <w:tab w:val="left" w:pos="3480"/>
              </w:tabs>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______________</w:t>
            </w:r>
            <w:r w:rsidR="004C0E4E">
              <w:rPr>
                <w:rFonts w:ascii="Times New Roman" w:hAnsi="Times New Roman" w:cs="Times New Roman"/>
                <w:sz w:val="28"/>
                <w:szCs w:val="28"/>
              </w:rPr>
              <w:t xml:space="preserve"> сельсовет</w:t>
            </w:r>
          </w:p>
          <w:p w14:paraId="400E3903" w14:textId="77777777" w:rsidR="004C0E4E" w:rsidRDefault="004C0E4E" w:rsidP="007819DF">
            <w:pPr>
              <w:tabs>
                <w:tab w:val="left" w:pos="3480"/>
              </w:tabs>
              <w:spacing w:after="0" w:line="240" w:lineRule="auto"/>
              <w:rPr>
                <w:rFonts w:ascii="Times New Roman" w:hAnsi="Times New Roman" w:cs="Times New Roman"/>
                <w:sz w:val="28"/>
                <w:szCs w:val="28"/>
              </w:rPr>
            </w:pPr>
          </w:p>
          <w:p w14:paraId="7CADF3EA" w14:textId="77777777" w:rsidR="004C0E4E" w:rsidRDefault="004C0E4E" w:rsidP="007819DF">
            <w:pPr>
              <w:tabs>
                <w:tab w:val="left" w:pos="3480"/>
              </w:tabs>
              <w:spacing w:after="0" w:line="240" w:lineRule="auto"/>
              <w:rPr>
                <w:rFonts w:ascii="Times New Roman" w:hAnsi="Times New Roman" w:cs="Times New Roman"/>
                <w:sz w:val="28"/>
                <w:szCs w:val="28"/>
              </w:rPr>
            </w:pPr>
          </w:p>
          <w:p w14:paraId="38735151" w14:textId="13A86C4A" w:rsidR="004C0E4E" w:rsidRDefault="004C0E4E" w:rsidP="007819DF">
            <w:pPr>
              <w:widowControl w:val="0"/>
              <w:tabs>
                <w:tab w:val="left" w:pos="3480"/>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______________ </w:t>
            </w:r>
            <w:r w:rsidR="008861B4">
              <w:rPr>
                <w:rFonts w:ascii="Times New Roman" w:hAnsi="Times New Roman" w:cs="Times New Roman"/>
                <w:sz w:val="28"/>
                <w:szCs w:val="28"/>
              </w:rPr>
              <w:t>____________</w:t>
            </w:r>
          </w:p>
        </w:tc>
      </w:tr>
    </w:tbl>
    <w:p w14:paraId="0D837F35" w14:textId="77777777" w:rsidR="004C0E4E" w:rsidRPr="005F40C2" w:rsidRDefault="004C0E4E" w:rsidP="004C0E4E">
      <w:pPr>
        <w:ind w:firstLine="708"/>
      </w:pPr>
    </w:p>
    <w:p w14:paraId="08B3BBE5" w14:textId="77777777" w:rsidR="004C0E4E" w:rsidRPr="005F40C2" w:rsidRDefault="004C0E4E" w:rsidP="004C0E4E"/>
    <w:p w14:paraId="723BF709" w14:textId="77777777" w:rsidR="004C0E4E" w:rsidRPr="005F40C2" w:rsidRDefault="004C0E4E" w:rsidP="004C0E4E"/>
    <w:sectPr w:rsidR="004C0E4E" w:rsidRPr="005F40C2" w:rsidSect="00AD2DD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94CE4"/>
    <w:multiLevelType w:val="multilevel"/>
    <w:tmpl w:val="19366D3E"/>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FF538D1"/>
    <w:multiLevelType w:val="multilevel"/>
    <w:tmpl w:val="C0FE547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587808480">
    <w:abstractNumId w:val="0"/>
  </w:num>
  <w:num w:numId="2" w16cid:durableId="176097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E4E"/>
    <w:rsid w:val="00020FF0"/>
    <w:rsid w:val="00025BD2"/>
    <w:rsid w:val="000D60E3"/>
    <w:rsid w:val="001076FB"/>
    <w:rsid w:val="00181A4D"/>
    <w:rsid w:val="00267142"/>
    <w:rsid w:val="00291C0B"/>
    <w:rsid w:val="003F5B42"/>
    <w:rsid w:val="00412A4B"/>
    <w:rsid w:val="00427808"/>
    <w:rsid w:val="00472D59"/>
    <w:rsid w:val="00480B5E"/>
    <w:rsid w:val="004C0E4E"/>
    <w:rsid w:val="00543031"/>
    <w:rsid w:val="00552E9F"/>
    <w:rsid w:val="0058492E"/>
    <w:rsid w:val="005A60E9"/>
    <w:rsid w:val="005F1590"/>
    <w:rsid w:val="00636278"/>
    <w:rsid w:val="00647FB0"/>
    <w:rsid w:val="006E48A4"/>
    <w:rsid w:val="00722E59"/>
    <w:rsid w:val="008151A5"/>
    <w:rsid w:val="008861B4"/>
    <w:rsid w:val="008B62FC"/>
    <w:rsid w:val="00944299"/>
    <w:rsid w:val="009735FC"/>
    <w:rsid w:val="00A94FED"/>
    <w:rsid w:val="00AD2DDA"/>
    <w:rsid w:val="00B851B5"/>
    <w:rsid w:val="00BE3411"/>
    <w:rsid w:val="00CF5754"/>
    <w:rsid w:val="00D148E9"/>
    <w:rsid w:val="00D21D05"/>
    <w:rsid w:val="00D34909"/>
    <w:rsid w:val="00D67C37"/>
    <w:rsid w:val="00D67E4F"/>
    <w:rsid w:val="00E106FD"/>
    <w:rsid w:val="00E36B19"/>
    <w:rsid w:val="00FB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0C24"/>
  <w15:docId w15:val="{5C4FF36B-EEF3-4BA2-A298-B46459D1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C0E4E"/>
    <w:pPr>
      <w:tabs>
        <w:tab w:val="center" w:pos="4677"/>
        <w:tab w:val="right" w:pos="9355"/>
      </w:tabs>
      <w:suppressAutoHyphens/>
      <w:spacing w:after="0" w:line="240" w:lineRule="auto"/>
    </w:pPr>
  </w:style>
  <w:style w:type="character" w:customStyle="1" w:styleId="a4">
    <w:name w:val="Нижний колонтитул Знак"/>
    <w:basedOn w:val="a0"/>
    <w:link w:val="a3"/>
    <w:uiPriority w:val="99"/>
    <w:semiHidden/>
    <w:rsid w:val="004C0E4E"/>
  </w:style>
  <w:style w:type="paragraph" w:customStyle="1" w:styleId="a5">
    <w:name w:val="Прижатый влево"/>
    <w:basedOn w:val="a"/>
    <w:next w:val="a"/>
    <w:rsid w:val="004C0E4E"/>
    <w:pPr>
      <w:widowControl w:val="0"/>
      <w:autoSpaceDE w:val="0"/>
      <w:autoSpaceDN w:val="0"/>
      <w:adjustRightInd w:val="0"/>
      <w:spacing w:after="0" w:line="240" w:lineRule="auto"/>
    </w:pPr>
    <w:rPr>
      <w:rFonts w:ascii="Arial" w:eastAsia="Times New Roman" w:hAnsi="Arial" w:cs="Arial"/>
      <w:lang w:eastAsia="ru-RU"/>
    </w:rPr>
  </w:style>
  <w:style w:type="paragraph" w:styleId="a6">
    <w:name w:val="List Paragraph"/>
    <w:basedOn w:val="a"/>
    <w:uiPriority w:val="34"/>
    <w:qFormat/>
    <w:rsid w:val="004C0E4E"/>
    <w:pPr>
      <w:spacing w:after="160" w:line="259" w:lineRule="auto"/>
      <w:ind w:left="720"/>
      <w:contextualSpacing/>
    </w:pPr>
    <w:rPr>
      <w:kern w:val="2"/>
      <w14:ligatures w14:val="standardContextual"/>
    </w:rPr>
  </w:style>
  <w:style w:type="character" w:customStyle="1" w:styleId="1">
    <w:name w:val="Гиперссылка1"/>
    <w:uiPriority w:val="99"/>
    <w:rsid w:val="008151A5"/>
    <w:rPr>
      <w:rFonts w:cs="Times New Roman"/>
    </w:rPr>
  </w:style>
  <w:style w:type="paragraph" w:styleId="a7">
    <w:name w:val="Normal (Web)"/>
    <w:basedOn w:val="a"/>
    <w:uiPriority w:val="99"/>
    <w:rsid w:val="008151A5"/>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8915</Words>
  <Characters>50817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dc:creator>
  <cp:lastModifiedBy>workstation1</cp:lastModifiedBy>
  <cp:revision>33</cp:revision>
  <cp:lastPrinted>2025-09-29T07:53:00Z</cp:lastPrinted>
  <dcterms:created xsi:type="dcterms:W3CDTF">2025-01-31T06:46:00Z</dcterms:created>
  <dcterms:modified xsi:type="dcterms:W3CDTF">2025-09-29T09:06:00Z</dcterms:modified>
</cp:coreProperties>
</file>