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601F" w14:textId="3208D406" w:rsidR="00192A0E" w:rsidRPr="00E27380" w:rsidRDefault="002E31D2" w:rsidP="00192A0E">
      <w:pPr>
        <w:pStyle w:val="a3"/>
        <w:tabs>
          <w:tab w:val="left" w:pos="708"/>
        </w:tabs>
        <w:rPr>
          <w:b/>
          <w:sz w:val="28"/>
          <w:szCs w:val="28"/>
          <w:lang w:val="ru-RU"/>
        </w:rPr>
      </w:pPr>
      <w:r>
        <w:rPr>
          <w:b/>
          <w:sz w:val="28"/>
          <w:szCs w:val="28"/>
          <w:lang w:val="ru-RU"/>
        </w:rPr>
        <w:t xml:space="preserve">                        </w:t>
      </w:r>
      <w:r w:rsidR="00192A0E" w:rsidRPr="00E27380">
        <w:rPr>
          <w:b/>
          <w:sz w:val="28"/>
          <w:szCs w:val="28"/>
          <w:lang w:val="ru-RU"/>
        </w:rPr>
        <w:t xml:space="preserve">СОВЕТ                                                                </w:t>
      </w:r>
    </w:p>
    <w:p w14:paraId="733770EF" w14:textId="77777777" w:rsidR="00192A0E" w:rsidRDefault="00192A0E" w:rsidP="00192A0E">
      <w:pPr>
        <w:pStyle w:val="a3"/>
        <w:tabs>
          <w:tab w:val="left" w:pos="708"/>
        </w:tabs>
        <w:rPr>
          <w:b/>
          <w:sz w:val="28"/>
          <w:szCs w:val="28"/>
          <w:lang w:val="ru-RU"/>
        </w:rPr>
      </w:pPr>
      <w:r w:rsidRPr="00E27380">
        <w:rPr>
          <w:b/>
          <w:sz w:val="28"/>
          <w:szCs w:val="28"/>
          <w:lang w:val="ru-RU"/>
        </w:rPr>
        <w:t xml:space="preserve">                  ДЕПУТАТОВ                                                                    </w:t>
      </w:r>
      <w:r w:rsidRPr="00E27380">
        <w:rPr>
          <w:b/>
          <w:sz w:val="28"/>
          <w:szCs w:val="28"/>
          <w:lang w:val="ru-RU"/>
        </w:rPr>
        <w:br/>
        <w:t xml:space="preserve">          МУНИЦИПАЛЬНОГО </w:t>
      </w:r>
      <w:r w:rsidRPr="00E27380">
        <w:rPr>
          <w:b/>
          <w:sz w:val="28"/>
          <w:szCs w:val="28"/>
          <w:lang w:val="ru-RU"/>
        </w:rPr>
        <w:br/>
        <w:t xml:space="preserve">              ОБРАЗОВАНИЯ</w:t>
      </w:r>
      <w:r w:rsidRPr="00E27380">
        <w:rPr>
          <w:b/>
          <w:sz w:val="28"/>
          <w:szCs w:val="28"/>
          <w:lang w:val="ru-RU"/>
        </w:rPr>
        <w:br/>
        <w:t xml:space="preserve">  </w:t>
      </w:r>
      <w:r>
        <w:rPr>
          <w:b/>
          <w:sz w:val="28"/>
          <w:szCs w:val="28"/>
          <w:lang w:val="ru-RU"/>
        </w:rPr>
        <w:t>ЧАПАЕВСКИЙ</w:t>
      </w:r>
      <w:r w:rsidRPr="00E27380">
        <w:rPr>
          <w:b/>
          <w:sz w:val="28"/>
          <w:szCs w:val="28"/>
          <w:lang w:val="ru-RU"/>
        </w:rPr>
        <w:t xml:space="preserve"> СЕЛЬСОВЕТ</w:t>
      </w:r>
      <w:r w:rsidRPr="00E27380">
        <w:rPr>
          <w:b/>
          <w:sz w:val="28"/>
          <w:szCs w:val="28"/>
          <w:lang w:val="ru-RU"/>
        </w:rPr>
        <w:br/>
        <w:t xml:space="preserve">     НОВООРСКОГО РАЙОНА</w:t>
      </w:r>
      <w:r w:rsidRPr="00E27380">
        <w:rPr>
          <w:b/>
          <w:sz w:val="28"/>
          <w:szCs w:val="28"/>
          <w:lang w:val="ru-RU"/>
        </w:rPr>
        <w:br/>
        <w:t xml:space="preserve">   ОРЕНБУРГСКОЙ ОБЛАСТИ</w:t>
      </w:r>
    </w:p>
    <w:p w14:paraId="30F469CD" w14:textId="77777777" w:rsidR="00192A0E" w:rsidRPr="00E27380" w:rsidRDefault="00192A0E" w:rsidP="00192A0E">
      <w:pPr>
        <w:pStyle w:val="a3"/>
        <w:tabs>
          <w:tab w:val="left" w:pos="708"/>
        </w:tabs>
        <w:rPr>
          <w:sz w:val="28"/>
          <w:szCs w:val="28"/>
          <w:lang w:val="ru-RU"/>
        </w:rPr>
      </w:pPr>
    </w:p>
    <w:p w14:paraId="2B8BA362" w14:textId="77777777" w:rsidR="00192A0E" w:rsidRPr="00E27380" w:rsidRDefault="00192A0E" w:rsidP="00192A0E">
      <w:pPr>
        <w:pStyle w:val="a3"/>
        <w:tabs>
          <w:tab w:val="clear" w:pos="4677"/>
          <w:tab w:val="left" w:pos="6340"/>
        </w:tabs>
        <w:rPr>
          <w:sz w:val="28"/>
          <w:szCs w:val="28"/>
          <w:u w:val="single"/>
          <w:lang w:val="ru-RU"/>
        </w:rPr>
      </w:pPr>
      <w:r w:rsidRPr="00E27380">
        <w:rPr>
          <w:sz w:val="28"/>
          <w:szCs w:val="28"/>
          <w:lang w:val="ru-RU"/>
        </w:rPr>
        <w:t xml:space="preserve">     </w:t>
      </w:r>
      <w:r>
        <w:rPr>
          <w:sz w:val="28"/>
          <w:szCs w:val="28"/>
          <w:lang w:val="ru-RU"/>
        </w:rPr>
        <w:t xml:space="preserve">     </w:t>
      </w:r>
      <w:r>
        <w:rPr>
          <w:b/>
          <w:bCs/>
          <w:sz w:val="28"/>
          <w:szCs w:val="28"/>
          <w:lang w:val="ru-RU"/>
        </w:rPr>
        <w:t>ЧЕТВЕРТЫЙ СОЗЫВ</w:t>
      </w:r>
      <w:r w:rsidRPr="00E27380">
        <w:rPr>
          <w:sz w:val="28"/>
          <w:szCs w:val="28"/>
          <w:lang w:val="ru-RU"/>
        </w:rPr>
        <w:t xml:space="preserve">          </w:t>
      </w:r>
    </w:p>
    <w:p w14:paraId="2707AC23" w14:textId="77777777" w:rsidR="00192A0E" w:rsidRPr="00E27380" w:rsidRDefault="00192A0E" w:rsidP="00192A0E">
      <w:pPr>
        <w:pStyle w:val="a3"/>
        <w:tabs>
          <w:tab w:val="clear" w:pos="4677"/>
          <w:tab w:val="left" w:pos="6340"/>
        </w:tabs>
        <w:rPr>
          <w:b/>
          <w:sz w:val="28"/>
          <w:szCs w:val="28"/>
          <w:lang w:val="ru-RU"/>
        </w:rPr>
      </w:pPr>
      <w:r w:rsidRPr="00E27380">
        <w:rPr>
          <w:sz w:val="28"/>
          <w:szCs w:val="28"/>
          <w:lang w:val="ru-RU"/>
        </w:rPr>
        <w:t xml:space="preserve">   </w:t>
      </w:r>
      <w:r w:rsidRPr="00E27380">
        <w:rPr>
          <w:b/>
          <w:sz w:val="28"/>
          <w:szCs w:val="28"/>
          <w:lang w:val="ru-RU"/>
        </w:rPr>
        <w:t xml:space="preserve">                РЕШЕНИЕ  </w:t>
      </w:r>
    </w:p>
    <w:p w14:paraId="6C6383C4" w14:textId="77777777" w:rsidR="00192A0E" w:rsidRPr="00E27380" w:rsidRDefault="00192A0E" w:rsidP="00192A0E">
      <w:pPr>
        <w:pStyle w:val="a3"/>
        <w:tabs>
          <w:tab w:val="left" w:pos="708"/>
        </w:tabs>
        <w:rPr>
          <w:b/>
          <w:sz w:val="28"/>
          <w:szCs w:val="28"/>
          <w:lang w:val="ru-RU"/>
        </w:rPr>
      </w:pPr>
      <w:r w:rsidRPr="00E27380">
        <w:rPr>
          <w:b/>
          <w:sz w:val="28"/>
          <w:szCs w:val="28"/>
          <w:lang w:val="ru-RU"/>
        </w:rPr>
        <w:t xml:space="preserve">     </w:t>
      </w:r>
      <w:proofErr w:type="gramStart"/>
      <w:r w:rsidRPr="00E27380">
        <w:rPr>
          <w:b/>
          <w:sz w:val="28"/>
          <w:szCs w:val="28"/>
          <w:lang w:val="ru-RU"/>
        </w:rPr>
        <w:t xml:space="preserve">От  </w:t>
      </w:r>
      <w:r>
        <w:rPr>
          <w:b/>
          <w:sz w:val="28"/>
          <w:szCs w:val="28"/>
          <w:lang w:val="ru-RU"/>
        </w:rPr>
        <w:t>17</w:t>
      </w:r>
      <w:proofErr w:type="gramEnd"/>
      <w:r>
        <w:rPr>
          <w:b/>
          <w:sz w:val="28"/>
          <w:szCs w:val="28"/>
          <w:lang w:val="ru-RU"/>
        </w:rPr>
        <w:t xml:space="preserve"> марта </w:t>
      </w:r>
      <w:r w:rsidRPr="00E27380">
        <w:rPr>
          <w:b/>
          <w:sz w:val="28"/>
          <w:szCs w:val="28"/>
          <w:lang w:val="ru-RU"/>
        </w:rPr>
        <w:t>202</w:t>
      </w:r>
      <w:r>
        <w:rPr>
          <w:b/>
          <w:sz w:val="28"/>
          <w:szCs w:val="28"/>
          <w:lang w:val="ru-RU"/>
        </w:rPr>
        <w:t>3</w:t>
      </w:r>
      <w:r w:rsidRPr="00E27380">
        <w:rPr>
          <w:b/>
          <w:sz w:val="28"/>
          <w:szCs w:val="28"/>
          <w:lang w:val="ru-RU"/>
        </w:rPr>
        <w:t xml:space="preserve"> года  № </w:t>
      </w:r>
      <w:r>
        <w:rPr>
          <w:b/>
          <w:sz w:val="28"/>
          <w:szCs w:val="28"/>
          <w:lang w:val="ru-RU"/>
        </w:rPr>
        <w:t>80</w:t>
      </w:r>
    </w:p>
    <w:p w14:paraId="40C2FA3A" w14:textId="77777777" w:rsidR="00192A0E" w:rsidRDefault="00192A0E" w:rsidP="00192A0E"/>
    <w:p w14:paraId="13065F03" w14:textId="77777777" w:rsidR="00192A0E" w:rsidRPr="00C13BEA" w:rsidRDefault="00192A0E" w:rsidP="00192A0E">
      <w:pPr>
        <w:spacing w:after="0" w:line="240" w:lineRule="auto"/>
        <w:rPr>
          <w:rFonts w:ascii="Times New Roman" w:hAnsi="Times New Roman" w:cs="Times New Roman"/>
          <w:b/>
          <w:bCs/>
          <w:sz w:val="28"/>
          <w:szCs w:val="28"/>
        </w:rPr>
      </w:pPr>
      <w:r w:rsidRPr="00C13BEA">
        <w:rPr>
          <w:rFonts w:ascii="Times New Roman" w:hAnsi="Times New Roman" w:cs="Times New Roman"/>
          <w:b/>
          <w:bCs/>
          <w:sz w:val="28"/>
          <w:szCs w:val="28"/>
        </w:rPr>
        <w:t>О внесении изменений в Решение</w:t>
      </w:r>
    </w:p>
    <w:p w14:paraId="7677A4B1" w14:textId="77777777" w:rsidR="00192A0E" w:rsidRDefault="00192A0E" w:rsidP="00192A0E">
      <w:pPr>
        <w:spacing w:after="0" w:line="240" w:lineRule="auto"/>
        <w:rPr>
          <w:rFonts w:ascii="Times New Roman" w:hAnsi="Times New Roman" w:cs="Times New Roman"/>
          <w:b/>
          <w:sz w:val="28"/>
          <w:szCs w:val="28"/>
        </w:rPr>
      </w:pPr>
      <w:r w:rsidRPr="00C13BEA">
        <w:rPr>
          <w:rFonts w:ascii="Times New Roman" w:hAnsi="Times New Roman" w:cs="Times New Roman"/>
          <w:b/>
          <w:bCs/>
          <w:sz w:val="28"/>
          <w:szCs w:val="28"/>
        </w:rPr>
        <w:t xml:space="preserve">Совета депутатов </w:t>
      </w:r>
      <w:proofErr w:type="gramStart"/>
      <w:r w:rsidRPr="00C13BEA">
        <w:rPr>
          <w:rFonts w:ascii="Times New Roman" w:hAnsi="Times New Roman" w:cs="Times New Roman"/>
          <w:b/>
          <w:bCs/>
          <w:sz w:val="28"/>
          <w:szCs w:val="28"/>
        </w:rPr>
        <w:t xml:space="preserve">от </w:t>
      </w:r>
      <w:r w:rsidRPr="00C13BEA">
        <w:rPr>
          <w:rFonts w:ascii="Times New Roman" w:hAnsi="Times New Roman" w:cs="Times New Roman"/>
          <w:b/>
          <w:sz w:val="28"/>
          <w:szCs w:val="28"/>
        </w:rPr>
        <w:t xml:space="preserve"> 20</w:t>
      </w:r>
      <w:proofErr w:type="gramEnd"/>
      <w:r w:rsidRPr="00C13BEA">
        <w:rPr>
          <w:rFonts w:ascii="Times New Roman" w:hAnsi="Times New Roman" w:cs="Times New Roman"/>
          <w:b/>
          <w:sz w:val="28"/>
          <w:szCs w:val="28"/>
        </w:rPr>
        <w:t xml:space="preserve"> мая  </w:t>
      </w:r>
      <w:smartTag w:uri="urn:schemas-microsoft-com:office:smarttags" w:element="metricconverter">
        <w:smartTagPr>
          <w:attr w:name="ProductID" w:val="2011 г"/>
        </w:smartTagPr>
        <w:r w:rsidRPr="00C13BEA">
          <w:rPr>
            <w:rFonts w:ascii="Times New Roman" w:hAnsi="Times New Roman" w:cs="Times New Roman"/>
            <w:b/>
            <w:sz w:val="28"/>
            <w:szCs w:val="28"/>
          </w:rPr>
          <w:t xml:space="preserve">2011 года </w:t>
        </w:r>
      </w:smartTag>
      <w:r w:rsidRPr="00C13BEA">
        <w:rPr>
          <w:rFonts w:ascii="Times New Roman" w:hAnsi="Times New Roman" w:cs="Times New Roman"/>
          <w:b/>
          <w:sz w:val="28"/>
          <w:szCs w:val="28"/>
        </w:rPr>
        <w:t xml:space="preserve"> №  37</w:t>
      </w:r>
    </w:p>
    <w:p w14:paraId="66F619C0" w14:textId="77777777" w:rsidR="00192A0E" w:rsidRDefault="00192A0E" w:rsidP="00192A0E">
      <w:pPr>
        <w:spacing w:after="0" w:line="240" w:lineRule="auto"/>
        <w:rPr>
          <w:rFonts w:ascii="Times New Roman" w:hAnsi="Times New Roman" w:cs="Times New Roman"/>
          <w:b/>
          <w:sz w:val="28"/>
          <w:szCs w:val="28"/>
        </w:rPr>
      </w:pPr>
      <w:r w:rsidRPr="00C13BEA">
        <w:rPr>
          <w:rFonts w:ascii="Times New Roman" w:hAnsi="Times New Roman" w:cs="Times New Roman"/>
          <w:b/>
          <w:sz w:val="28"/>
          <w:szCs w:val="28"/>
        </w:rPr>
        <w:t xml:space="preserve"> «О принятии Положения «О</w:t>
      </w:r>
      <w:r>
        <w:rPr>
          <w:rFonts w:ascii="Times New Roman" w:hAnsi="Times New Roman" w:cs="Times New Roman"/>
          <w:b/>
          <w:sz w:val="28"/>
          <w:szCs w:val="28"/>
        </w:rPr>
        <w:t xml:space="preserve"> </w:t>
      </w:r>
      <w:r w:rsidRPr="00C13BEA">
        <w:rPr>
          <w:rFonts w:ascii="Times New Roman" w:hAnsi="Times New Roman" w:cs="Times New Roman"/>
          <w:b/>
          <w:sz w:val="28"/>
          <w:szCs w:val="28"/>
        </w:rPr>
        <w:t>бюджетном процессе в муниципальном образовании Чапаевский сельсовет»</w:t>
      </w:r>
    </w:p>
    <w:p w14:paraId="0A46D9E8" w14:textId="77777777" w:rsidR="00192A0E" w:rsidRDefault="00192A0E" w:rsidP="00192A0E">
      <w:pPr>
        <w:spacing w:after="0" w:line="240" w:lineRule="auto"/>
        <w:rPr>
          <w:rFonts w:ascii="Times New Roman" w:hAnsi="Times New Roman" w:cs="Times New Roman"/>
          <w:b/>
          <w:sz w:val="28"/>
          <w:szCs w:val="28"/>
        </w:rPr>
      </w:pPr>
    </w:p>
    <w:p w14:paraId="5B22561F" w14:textId="77777777" w:rsidR="00192A0E" w:rsidRDefault="00192A0E" w:rsidP="00192A0E">
      <w:pPr>
        <w:spacing w:after="0" w:line="240" w:lineRule="auto"/>
        <w:rPr>
          <w:rFonts w:ascii="Times New Roman" w:hAnsi="Times New Roman" w:cs="Times New Roman"/>
          <w:bCs/>
          <w:sz w:val="28"/>
          <w:szCs w:val="28"/>
        </w:rPr>
      </w:pPr>
      <w:r>
        <w:rPr>
          <w:rFonts w:ascii="Times New Roman" w:hAnsi="Times New Roman" w:cs="Times New Roman"/>
          <w:bCs/>
          <w:sz w:val="28"/>
          <w:szCs w:val="28"/>
        </w:rPr>
        <w:t>Руководствуясь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на основании Протеста прокурора новоорского района от 3011.2022 № 07-01-2022 на Решение Совета депутатов от 20.05.2011 № 37 «О принятии Положения «О бюджетном процессе в муниципальном образовании Чапаевский сельсовет» ( с изменениями от 04.06.2021), в целях приведения Положения «О бюджетном процессе в муниципальном образовании Чапаевский сельсовет» в соответствие с нормами действующего законодательства, Совет депутатов муниципального образования Чапаевский сельсовет</w:t>
      </w:r>
    </w:p>
    <w:p w14:paraId="4F4ECFFB" w14:textId="77777777" w:rsidR="00192A0E" w:rsidRDefault="00192A0E" w:rsidP="00192A0E">
      <w:pPr>
        <w:spacing w:after="0" w:line="240" w:lineRule="auto"/>
        <w:rPr>
          <w:rFonts w:ascii="Times New Roman" w:hAnsi="Times New Roman" w:cs="Times New Roman"/>
          <w:b/>
          <w:sz w:val="28"/>
          <w:szCs w:val="28"/>
        </w:rPr>
      </w:pPr>
      <w:r w:rsidRPr="00DB0C4C">
        <w:rPr>
          <w:rFonts w:ascii="Times New Roman" w:hAnsi="Times New Roman" w:cs="Times New Roman"/>
          <w:b/>
          <w:sz w:val="28"/>
          <w:szCs w:val="28"/>
        </w:rPr>
        <w:t>РЕШИЛ</w:t>
      </w:r>
      <w:r>
        <w:rPr>
          <w:rFonts w:ascii="Times New Roman" w:hAnsi="Times New Roman" w:cs="Times New Roman"/>
          <w:b/>
          <w:sz w:val="28"/>
          <w:szCs w:val="28"/>
        </w:rPr>
        <w:t>:</w:t>
      </w:r>
    </w:p>
    <w:p w14:paraId="1D8DBF88" w14:textId="77777777" w:rsidR="00192A0E" w:rsidRDefault="00192A0E" w:rsidP="00192A0E">
      <w:pPr>
        <w:pStyle w:val="a6"/>
        <w:numPr>
          <w:ilvl w:val="0"/>
          <w:numId w:val="1"/>
        </w:numPr>
        <w:spacing w:after="0" w:line="240" w:lineRule="auto"/>
        <w:rPr>
          <w:rFonts w:ascii="Times New Roman" w:hAnsi="Times New Roman" w:cs="Times New Roman"/>
          <w:bCs/>
          <w:sz w:val="28"/>
          <w:szCs w:val="28"/>
        </w:rPr>
      </w:pPr>
      <w:r>
        <w:rPr>
          <w:rFonts w:ascii="Times New Roman" w:hAnsi="Times New Roman" w:cs="Times New Roman"/>
          <w:bCs/>
          <w:sz w:val="28"/>
          <w:szCs w:val="28"/>
        </w:rPr>
        <w:t>Внести изменения в часть 2 статьи 5 сведения, необходимые для составления проекта решения Совета депутатов о бюджете Положения о бюджетном процессе Чапаевского сельсовета изложив его в следующей редакции:</w:t>
      </w:r>
    </w:p>
    <w:p w14:paraId="61F974BC" w14:textId="77777777" w:rsidR="00192A0E" w:rsidRDefault="00192A0E" w:rsidP="00192A0E">
      <w:pPr>
        <w:pStyle w:val="a6"/>
        <w:spacing w:after="0" w:line="240" w:lineRule="auto"/>
        <w:rPr>
          <w:rFonts w:ascii="Times New Roman" w:hAnsi="Times New Roman" w:cs="Times New Roman"/>
          <w:bCs/>
          <w:sz w:val="28"/>
          <w:szCs w:val="28"/>
        </w:rPr>
      </w:pPr>
      <w:r>
        <w:rPr>
          <w:rFonts w:ascii="Times New Roman" w:hAnsi="Times New Roman" w:cs="Times New Roman"/>
          <w:bCs/>
          <w:sz w:val="28"/>
          <w:szCs w:val="28"/>
        </w:rPr>
        <w:t>«Составление проектов бюджетов основывается на:</w:t>
      </w:r>
    </w:p>
    <w:p w14:paraId="3A003035" w14:textId="77777777" w:rsidR="00192A0E" w:rsidRDefault="00192A0E" w:rsidP="00192A0E">
      <w:pPr>
        <w:pStyle w:val="a6"/>
        <w:spacing w:after="0" w:line="240" w:lineRule="auto"/>
        <w:rPr>
          <w:rFonts w:ascii="Times New Roman" w:hAnsi="Times New Roman" w:cs="Times New Roman"/>
          <w:bCs/>
          <w:sz w:val="28"/>
          <w:szCs w:val="28"/>
        </w:rPr>
      </w:pPr>
      <w:r>
        <w:rPr>
          <w:rFonts w:ascii="Times New Roman" w:hAnsi="Times New Roman" w:cs="Times New Roman"/>
          <w:bCs/>
          <w:sz w:val="28"/>
          <w:szCs w:val="28"/>
        </w:rPr>
        <w:t>- положениях послания Президента Российской Федерации Федеральному Собранию Российской Федерации, определяющих бюджетную политику(требования к бюджетной политике) в Российской Федерации;</w:t>
      </w:r>
    </w:p>
    <w:p w14:paraId="344627EA" w14:textId="77777777" w:rsidR="00192A0E" w:rsidRDefault="00192A0E" w:rsidP="00192A0E">
      <w:pPr>
        <w:pStyle w:val="a6"/>
        <w:spacing w:after="0" w:line="240" w:lineRule="auto"/>
        <w:rPr>
          <w:rFonts w:ascii="Times New Roman" w:hAnsi="Times New Roman" w:cs="Times New Roman"/>
          <w:bCs/>
          <w:sz w:val="28"/>
          <w:szCs w:val="28"/>
        </w:rPr>
      </w:pPr>
      <w:r>
        <w:rPr>
          <w:rFonts w:ascii="Times New Roman" w:hAnsi="Times New Roman" w:cs="Times New Roman"/>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0275FA81" w14:textId="77777777" w:rsidR="00192A0E" w:rsidRDefault="00192A0E" w:rsidP="00192A0E">
      <w:pPr>
        <w:pStyle w:val="a6"/>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основных направлениях бюджетной, налоговой и таможенно-тарифной политики Российской Федерации ( основных направлениях бюджетной и налоговой политики Оренбургской области, основных </w:t>
      </w:r>
      <w:r>
        <w:rPr>
          <w:rFonts w:ascii="Times New Roman" w:hAnsi="Times New Roman" w:cs="Times New Roman"/>
          <w:bCs/>
          <w:sz w:val="28"/>
          <w:szCs w:val="28"/>
        </w:rPr>
        <w:lastRenderedPageBreak/>
        <w:t>направлениях бюджетной и налоговой политики Чапаевского сельсовета;</w:t>
      </w:r>
    </w:p>
    <w:p w14:paraId="0317C6B6" w14:textId="77777777" w:rsidR="00192A0E" w:rsidRDefault="00192A0E" w:rsidP="00192A0E">
      <w:pPr>
        <w:pStyle w:val="a6"/>
        <w:spacing w:after="0" w:line="240" w:lineRule="auto"/>
        <w:rPr>
          <w:rFonts w:ascii="Times New Roman" w:hAnsi="Times New Roman" w:cs="Times New Roman"/>
          <w:bCs/>
          <w:sz w:val="28"/>
          <w:szCs w:val="28"/>
        </w:rPr>
      </w:pPr>
      <w:r>
        <w:rPr>
          <w:rFonts w:ascii="Times New Roman" w:hAnsi="Times New Roman" w:cs="Times New Roman"/>
          <w:bCs/>
          <w:sz w:val="28"/>
          <w:szCs w:val="28"/>
        </w:rPr>
        <w:t>- прогнозе социально-экономического развития;</w:t>
      </w:r>
    </w:p>
    <w:p w14:paraId="422EEF2A" w14:textId="77777777" w:rsidR="00192A0E" w:rsidRDefault="00192A0E" w:rsidP="00192A0E">
      <w:pPr>
        <w:pStyle w:val="a6"/>
        <w:spacing w:after="0" w:line="240" w:lineRule="auto"/>
        <w:rPr>
          <w:rFonts w:ascii="Times New Roman" w:hAnsi="Times New Roman" w:cs="Times New Roman"/>
          <w:bCs/>
          <w:sz w:val="28"/>
          <w:szCs w:val="28"/>
        </w:rPr>
      </w:pPr>
      <w:r>
        <w:rPr>
          <w:rFonts w:ascii="Times New Roman" w:hAnsi="Times New Roman" w:cs="Times New Roman"/>
          <w:bCs/>
          <w:sz w:val="28"/>
          <w:szCs w:val="28"/>
        </w:rPr>
        <w:t>- бюджетном прогнозе (проекте бюджетного прогноза, проекте изменений бюджетного прогноза) на долгосрочный период;</w:t>
      </w:r>
    </w:p>
    <w:p w14:paraId="1D99EDD4" w14:textId="77777777" w:rsidR="00192A0E" w:rsidRDefault="00192A0E" w:rsidP="00192A0E">
      <w:pPr>
        <w:pStyle w:val="a6"/>
        <w:spacing w:after="0" w:line="240" w:lineRule="auto"/>
        <w:rPr>
          <w:rFonts w:ascii="Times New Roman" w:hAnsi="Times New Roman" w:cs="Times New Roman"/>
          <w:bCs/>
          <w:sz w:val="28"/>
          <w:szCs w:val="28"/>
        </w:rPr>
      </w:pPr>
      <w:r>
        <w:rPr>
          <w:rFonts w:ascii="Times New Roman" w:hAnsi="Times New Roman" w:cs="Times New Roman"/>
          <w:bCs/>
          <w:sz w:val="28"/>
          <w:szCs w:val="28"/>
        </w:rPr>
        <w:t>- государственных (муниципальных) программах (проектах государственных (муниципальных) программ, проектах изменений указанных программ)</w:t>
      </w:r>
    </w:p>
    <w:p w14:paraId="3545AC77" w14:textId="77777777" w:rsidR="00192A0E" w:rsidRDefault="00192A0E" w:rsidP="00192A0E">
      <w:pPr>
        <w:pStyle w:val="a6"/>
        <w:spacing w:after="0" w:line="240" w:lineRule="auto"/>
        <w:rPr>
          <w:rFonts w:ascii="Times New Roman" w:hAnsi="Times New Roman" w:cs="Times New Roman"/>
          <w:bCs/>
          <w:sz w:val="28"/>
          <w:szCs w:val="28"/>
        </w:rPr>
      </w:pPr>
    </w:p>
    <w:p w14:paraId="4CF631E3" w14:textId="77777777" w:rsidR="00192A0E" w:rsidRDefault="00192A0E" w:rsidP="00192A0E">
      <w:pPr>
        <w:pStyle w:val="a6"/>
        <w:numPr>
          <w:ilvl w:val="0"/>
          <w:numId w:val="1"/>
        </w:num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 за исполнением настоящего Решения возложить на комиссию по бюджету, правопорядку, муниципальной службе, мандатную комиссию.</w:t>
      </w:r>
    </w:p>
    <w:p w14:paraId="1BE4B772" w14:textId="77777777" w:rsidR="00192A0E" w:rsidRDefault="00192A0E" w:rsidP="00192A0E">
      <w:pPr>
        <w:pStyle w:val="a6"/>
        <w:numPr>
          <w:ilvl w:val="0"/>
          <w:numId w:val="1"/>
        </w:numPr>
        <w:spacing w:after="0" w:line="240" w:lineRule="auto"/>
        <w:rPr>
          <w:rFonts w:ascii="Times New Roman" w:hAnsi="Times New Roman" w:cs="Times New Roman"/>
          <w:bCs/>
          <w:sz w:val="28"/>
          <w:szCs w:val="28"/>
        </w:rPr>
      </w:pPr>
      <w:r>
        <w:rPr>
          <w:rFonts w:ascii="Times New Roman" w:hAnsi="Times New Roman" w:cs="Times New Roman"/>
          <w:bCs/>
          <w:sz w:val="28"/>
          <w:szCs w:val="28"/>
        </w:rPr>
        <w:t>Направить настоящее Решение в регистр муниципальных правовых актов и опубликовать на официальном  Интернет-сайте и в газете «Чапаевский вестник»</w:t>
      </w:r>
    </w:p>
    <w:p w14:paraId="305E4C0F" w14:textId="77777777" w:rsidR="00192A0E" w:rsidRDefault="00192A0E" w:rsidP="00192A0E">
      <w:pPr>
        <w:pStyle w:val="a6"/>
        <w:numPr>
          <w:ilvl w:val="0"/>
          <w:numId w:val="1"/>
        </w:numPr>
        <w:spacing w:after="0" w:line="240" w:lineRule="auto"/>
        <w:rPr>
          <w:rFonts w:ascii="Times New Roman" w:hAnsi="Times New Roman" w:cs="Times New Roman"/>
          <w:bCs/>
          <w:sz w:val="28"/>
          <w:szCs w:val="28"/>
        </w:rPr>
      </w:pPr>
      <w:r>
        <w:rPr>
          <w:rFonts w:ascii="Times New Roman" w:hAnsi="Times New Roman" w:cs="Times New Roman"/>
          <w:bCs/>
          <w:sz w:val="28"/>
          <w:szCs w:val="28"/>
        </w:rPr>
        <w:t>Настоящее Решение вступает в силу со дня его официального обнародования</w:t>
      </w:r>
    </w:p>
    <w:p w14:paraId="2C98A568" w14:textId="77777777" w:rsidR="00192A0E" w:rsidRDefault="00192A0E" w:rsidP="00192A0E">
      <w:pPr>
        <w:spacing w:after="0" w:line="240" w:lineRule="auto"/>
        <w:rPr>
          <w:rFonts w:ascii="Times New Roman" w:hAnsi="Times New Roman" w:cs="Times New Roman"/>
          <w:bCs/>
          <w:sz w:val="28"/>
          <w:szCs w:val="28"/>
        </w:rPr>
      </w:pPr>
    </w:p>
    <w:p w14:paraId="770E44F8" w14:textId="77777777" w:rsidR="00192A0E" w:rsidRDefault="00192A0E" w:rsidP="00192A0E">
      <w:pPr>
        <w:spacing w:after="0" w:line="240" w:lineRule="auto"/>
        <w:rPr>
          <w:rFonts w:ascii="Times New Roman" w:hAnsi="Times New Roman" w:cs="Times New Roman"/>
          <w:bCs/>
          <w:sz w:val="28"/>
          <w:szCs w:val="28"/>
        </w:rPr>
      </w:pPr>
    </w:p>
    <w:p w14:paraId="7978D527" w14:textId="77777777" w:rsidR="00192A0E" w:rsidRDefault="00192A0E" w:rsidP="00192A0E">
      <w:pPr>
        <w:spacing w:after="0" w:line="240" w:lineRule="auto"/>
        <w:rPr>
          <w:rFonts w:ascii="Times New Roman" w:hAnsi="Times New Roman" w:cs="Times New Roman"/>
          <w:bCs/>
          <w:sz w:val="28"/>
          <w:szCs w:val="28"/>
        </w:rPr>
      </w:pPr>
    </w:p>
    <w:p w14:paraId="2B962B23" w14:textId="77777777" w:rsidR="00192A0E" w:rsidRDefault="00192A0E" w:rsidP="00192A0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Председатель Совета депутатов                       Глава</w:t>
      </w:r>
    </w:p>
    <w:p w14:paraId="3B019BD5" w14:textId="77777777" w:rsidR="00192A0E" w:rsidRDefault="00192A0E" w:rsidP="00192A0E">
      <w:pPr>
        <w:tabs>
          <w:tab w:val="left" w:pos="6090"/>
        </w:tabs>
        <w:spacing w:after="0" w:line="240" w:lineRule="auto"/>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муниципального образования</w:t>
      </w:r>
    </w:p>
    <w:p w14:paraId="47C4041C" w14:textId="77777777" w:rsidR="00192A0E" w:rsidRDefault="00192A0E" w:rsidP="00192A0E">
      <w:pPr>
        <w:tabs>
          <w:tab w:val="left" w:pos="6090"/>
        </w:tabs>
        <w:spacing w:after="0" w:line="240" w:lineRule="auto"/>
        <w:rPr>
          <w:rFonts w:ascii="Times New Roman" w:hAnsi="Times New Roman" w:cs="Times New Roman"/>
          <w:bCs/>
          <w:sz w:val="28"/>
          <w:szCs w:val="28"/>
        </w:rPr>
      </w:pPr>
      <w:r>
        <w:rPr>
          <w:rFonts w:ascii="Times New Roman" w:hAnsi="Times New Roman" w:cs="Times New Roman"/>
          <w:bCs/>
          <w:sz w:val="28"/>
          <w:szCs w:val="28"/>
        </w:rPr>
        <w:t>Чапаевский сельсовет                                       Чапаевский сельсовет</w:t>
      </w:r>
    </w:p>
    <w:p w14:paraId="45DE75D2" w14:textId="77777777" w:rsidR="00192A0E" w:rsidRDefault="00192A0E" w:rsidP="00192A0E">
      <w:pPr>
        <w:tabs>
          <w:tab w:val="left" w:pos="6090"/>
        </w:tabs>
        <w:spacing w:after="0" w:line="240" w:lineRule="auto"/>
        <w:rPr>
          <w:rFonts w:ascii="Times New Roman" w:hAnsi="Times New Roman" w:cs="Times New Roman"/>
          <w:bCs/>
          <w:sz w:val="28"/>
          <w:szCs w:val="28"/>
        </w:rPr>
      </w:pPr>
    </w:p>
    <w:p w14:paraId="025AD65B" w14:textId="77777777" w:rsidR="00192A0E" w:rsidRDefault="00192A0E" w:rsidP="00192A0E">
      <w:pPr>
        <w:tabs>
          <w:tab w:val="left" w:pos="6090"/>
        </w:tabs>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                              _______________________</w:t>
      </w:r>
    </w:p>
    <w:p w14:paraId="71DE0519" w14:textId="77777777" w:rsidR="00192A0E" w:rsidRDefault="00192A0E" w:rsidP="00192A0E">
      <w:pPr>
        <w:tabs>
          <w:tab w:val="left" w:pos="6090"/>
        </w:tabs>
        <w:spacing w:after="0" w:line="240" w:lineRule="auto"/>
        <w:rPr>
          <w:rFonts w:ascii="Times New Roman" w:hAnsi="Times New Roman" w:cs="Times New Roman"/>
          <w:bCs/>
          <w:sz w:val="28"/>
          <w:szCs w:val="28"/>
        </w:rPr>
      </w:pPr>
    </w:p>
    <w:p w14:paraId="6D767815" w14:textId="77777777" w:rsidR="00192A0E" w:rsidRPr="006F3745" w:rsidRDefault="00192A0E" w:rsidP="00192A0E">
      <w:pPr>
        <w:tabs>
          <w:tab w:val="left" w:pos="6090"/>
        </w:tabs>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А.А.Бутырин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А.Б.Кенжебаева</w:t>
      </w:r>
      <w:proofErr w:type="spellEnd"/>
    </w:p>
    <w:p w14:paraId="74E9B30A" w14:textId="77777777" w:rsidR="00192A0E" w:rsidRPr="00DB0C4C" w:rsidRDefault="00192A0E" w:rsidP="00192A0E">
      <w:pPr>
        <w:pStyle w:val="a6"/>
        <w:spacing w:after="0" w:line="240" w:lineRule="auto"/>
        <w:rPr>
          <w:rFonts w:ascii="Times New Roman" w:hAnsi="Times New Roman" w:cs="Times New Roman"/>
          <w:bCs/>
          <w:sz w:val="28"/>
          <w:szCs w:val="28"/>
        </w:rPr>
      </w:pPr>
    </w:p>
    <w:p w14:paraId="448678C0" w14:textId="77777777" w:rsidR="00192A0E" w:rsidRDefault="00192A0E" w:rsidP="00192A0E">
      <w:pPr>
        <w:spacing w:after="0" w:line="240" w:lineRule="auto"/>
        <w:rPr>
          <w:rFonts w:ascii="Times New Roman" w:hAnsi="Times New Roman" w:cs="Times New Roman"/>
          <w:b/>
          <w:bCs/>
          <w:sz w:val="28"/>
          <w:szCs w:val="28"/>
        </w:rPr>
      </w:pPr>
    </w:p>
    <w:p w14:paraId="75D329CD" w14:textId="77777777" w:rsidR="00192A0E" w:rsidRDefault="00192A0E" w:rsidP="00192A0E">
      <w:pPr>
        <w:spacing w:after="0" w:line="240" w:lineRule="auto"/>
        <w:rPr>
          <w:rFonts w:ascii="Times New Roman" w:hAnsi="Times New Roman" w:cs="Times New Roman"/>
          <w:b/>
          <w:bCs/>
          <w:sz w:val="28"/>
          <w:szCs w:val="28"/>
        </w:rPr>
      </w:pPr>
    </w:p>
    <w:p w14:paraId="40F78553" w14:textId="77777777" w:rsidR="00192A0E" w:rsidRDefault="00192A0E" w:rsidP="00192A0E">
      <w:pPr>
        <w:spacing w:after="0" w:line="240" w:lineRule="auto"/>
        <w:rPr>
          <w:rFonts w:ascii="Times New Roman" w:hAnsi="Times New Roman" w:cs="Times New Roman"/>
          <w:b/>
          <w:bCs/>
          <w:sz w:val="28"/>
          <w:szCs w:val="28"/>
        </w:rPr>
      </w:pPr>
    </w:p>
    <w:p w14:paraId="72C291B3" w14:textId="77777777" w:rsidR="00192A0E" w:rsidRDefault="00192A0E" w:rsidP="00192A0E">
      <w:pPr>
        <w:spacing w:after="0" w:line="240" w:lineRule="auto"/>
        <w:rPr>
          <w:rFonts w:ascii="Times New Roman" w:hAnsi="Times New Roman" w:cs="Times New Roman"/>
          <w:b/>
          <w:bCs/>
          <w:sz w:val="28"/>
          <w:szCs w:val="28"/>
        </w:rPr>
      </w:pPr>
    </w:p>
    <w:p w14:paraId="2D5C63FC" w14:textId="77777777" w:rsidR="00192A0E" w:rsidRDefault="00192A0E" w:rsidP="00192A0E">
      <w:pPr>
        <w:spacing w:after="0" w:line="240" w:lineRule="auto"/>
        <w:rPr>
          <w:rFonts w:ascii="Times New Roman" w:hAnsi="Times New Roman" w:cs="Times New Roman"/>
          <w:b/>
          <w:bCs/>
          <w:sz w:val="28"/>
          <w:szCs w:val="28"/>
        </w:rPr>
      </w:pPr>
    </w:p>
    <w:p w14:paraId="4C747A03" w14:textId="77777777" w:rsidR="00192A0E" w:rsidRDefault="00192A0E" w:rsidP="00192A0E">
      <w:pPr>
        <w:spacing w:after="0" w:line="240" w:lineRule="auto"/>
        <w:rPr>
          <w:rFonts w:ascii="Times New Roman" w:hAnsi="Times New Roman" w:cs="Times New Roman"/>
          <w:b/>
          <w:bCs/>
          <w:sz w:val="28"/>
          <w:szCs w:val="28"/>
        </w:rPr>
      </w:pPr>
    </w:p>
    <w:p w14:paraId="2B799929" w14:textId="77777777" w:rsidR="00192A0E" w:rsidRDefault="00192A0E" w:rsidP="00192A0E">
      <w:pPr>
        <w:spacing w:after="0" w:line="240" w:lineRule="auto"/>
        <w:rPr>
          <w:rFonts w:ascii="Times New Roman" w:hAnsi="Times New Roman" w:cs="Times New Roman"/>
          <w:b/>
          <w:bCs/>
          <w:sz w:val="28"/>
          <w:szCs w:val="28"/>
        </w:rPr>
      </w:pPr>
    </w:p>
    <w:p w14:paraId="72F58C17" w14:textId="77777777" w:rsidR="00192A0E" w:rsidRDefault="00192A0E" w:rsidP="00192A0E">
      <w:pPr>
        <w:spacing w:after="0" w:line="240" w:lineRule="auto"/>
        <w:rPr>
          <w:rFonts w:ascii="Times New Roman" w:hAnsi="Times New Roman" w:cs="Times New Roman"/>
          <w:b/>
          <w:bCs/>
          <w:sz w:val="28"/>
          <w:szCs w:val="28"/>
        </w:rPr>
      </w:pPr>
    </w:p>
    <w:p w14:paraId="510C3229" w14:textId="77777777" w:rsidR="00192A0E" w:rsidRDefault="00192A0E" w:rsidP="00192A0E">
      <w:pPr>
        <w:spacing w:after="0" w:line="240" w:lineRule="auto"/>
        <w:rPr>
          <w:rFonts w:ascii="Times New Roman" w:hAnsi="Times New Roman" w:cs="Times New Roman"/>
          <w:b/>
          <w:bCs/>
          <w:sz w:val="28"/>
          <w:szCs w:val="28"/>
        </w:rPr>
      </w:pPr>
    </w:p>
    <w:p w14:paraId="5BED26A2" w14:textId="77777777" w:rsidR="00192A0E" w:rsidRDefault="00192A0E" w:rsidP="00192A0E">
      <w:pPr>
        <w:spacing w:after="0" w:line="240" w:lineRule="auto"/>
        <w:rPr>
          <w:rFonts w:ascii="Times New Roman" w:hAnsi="Times New Roman" w:cs="Times New Roman"/>
          <w:b/>
          <w:bCs/>
          <w:sz w:val="28"/>
          <w:szCs w:val="28"/>
        </w:rPr>
      </w:pPr>
    </w:p>
    <w:p w14:paraId="33F00997" w14:textId="77777777" w:rsidR="00192A0E" w:rsidRDefault="00192A0E" w:rsidP="00192A0E">
      <w:pPr>
        <w:spacing w:after="0" w:line="240" w:lineRule="auto"/>
        <w:rPr>
          <w:rFonts w:ascii="Times New Roman" w:hAnsi="Times New Roman" w:cs="Times New Roman"/>
          <w:b/>
          <w:bCs/>
          <w:sz w:val="28"/>
          <w:szCs w:val="28"/>
        </w:rPr>
      </w:pPr>
    </w:p>
    <w:p w14:paraId="1AACBF8C" w14:textId="77777777" w:rsidR="00192A0E" w:rsidRDefault="00192A0E" w:rsidP="00192A0E">
      <w:pPr>
        <w:spacing w:after="0" w:line="240" w:lineRule="auto"/>
        <w:rPr>
          <w:rFonts w:ascii="Times New Roman" w:hAnsi="Times New Roman" w:cs="Times New Roman"/>
          <w:b/>
          <w:bCs/>
          <w:sz w:val="28"/>
          <w:szCs w:val="28"/>
        </w:rPr>
      </w:pPr>
    </w:p>
    <w:p w14:paraId="703D2198" w14:textId="77777777" w:rsidR="00192A0E" w:rsidRDefault="00192A0E" w:rsidP="00192A0E">
      <w:pPr>
        <w:spacing w:after="0" w:line="240" w:lineRule="auto"/>
        <w:rPr>
          <w:rFonts w:ascii="Times New Roman" w:hAnsi="Times New Roman" w:cs="Times New Roman"/>
          <w:b/>
          <w:bCs/>
          <w:sz w:val="28"/>
          <w:szCs w:val="28"/>
        </w:rPr>
      </w:pPr>
    </w:p>
    <w:p w14:paraId="743EA5D9" w14:textId="77777777" w:rsidR="00192A0E" w:rsidRDefault="00192A0E" w:rsidP="00192A0E">
      <w:pPr>
        <w:spacing w:after="0" w:line="240" w:lineRule="auto"/>
        <w:rPr>
          <w:rFonts w:ascii="Times New Roman" w:hAnsi="Times New Roman" w:cs="Times New Roman"/>
          <w:b/>
          <w:bCs/>
          <w:sz w:val="28"/>
          <w:szCs w:val="28"/>
        </w:rPr>
      </w:pPr>
    </w:p>
    <w:p w14:paraId="226D69C0" w14:textId="77777777" w:rsidR="00192A0E" w:rsidRDefault="00192A0E" w:rsidP="00192A0E">
      <w:pPr>
        <w:spacing w:after="0" w:line="240" w:lineRule="auto"/>
        <w:rPr>
          <w:rFonts w:ascii="Times New Roman" w:hAnsi="Times New Roman" w:cs="Times New Roman"/>
          <w:b/>
          <w:bCs/>
          <w:sz w:val="28"/>
          <w:szCs w:val="28"/>
        </w:rPr>
      </w:pPr>
    </w:p>
    <w:p w14:paraId="5A7E9E39" w14:textId="77777777" w:rsidR="00192A0E" w:rsidRDefault="00192A0E" w:rsidP="00192A0E">
      <w:pPr>
        <w:spacing w:after="0" w:line="240" w:lineRule="auto"/>
        <w:rPr>
          <w:rFonts w:ascii="Times New Roman" w:hAnsi="Times New Roman" w:cs="Times New Roman"/>
          <w:b/>
          <w:bCs/>
          <w:sz w:val="28"/>
          <w:szCs w:val="28"/>
        </w:rPr>
      </w:pPr>
    </w:p>
    <w:p w14:paraId="4688E8BE" w14:textId="77777777" w:rsidR="00192A0E" w:rsidRDefault="00192A0E" w:rsidP="00192A0E">
      <w:pPr>
        <w:spacing w:after="0" w:line="240" w:lineRule="auto"/>
        <w:rPr>
          <w:rFonts w:ascii="Times New Roman" w:hAnsi="Times New Roman" w:cs="Times New Roman"/>
          <w:b/>
          <w:bCs/>
          <w:sz w:val="28"/>
          <w:szCs w:val="28"/>
        </w:rPr>
      </w:pPr>
    </w:p>
    <w:p w14:paraId="0D559A6B" w14:textId="77777777" w:rsidR="00192A0E" w:rsidRDefault="00192A0E" w:rsidP="00192A0E">
      <w:pPr>
        <w:pStyle w:val="a5"/>
        <w:spacing w:before="0" w:beforeAutospacing="0" w:after="0" w:afterAutospacing="0" w:line="0" w:lineRule="atLeast"/>
        <w:jc w:val="right"/>
      </w:pPr>
    </w:p>
    <w:p w14:paraId="2811A2BC" w14:textId="77777777" w:rsidR="00192A0E" w:rsidRDefault="00192A0E" w:rsidP="00192A0E">
      <w:pPr>
        <w:pStyle w:val="a5"/>
        <w:spacing w:before="0" w:beforeAutospacing="0" w:after="0" w:afterAutospacing="0" w:line="0" w:lineRule="atLeast"/>
        <w:jc w:val="right"/>
      </w:pPr>
    </w:p>
    <w:p w14:paraId="479CD20D" w14:textId="77777777" w:rsidR="00192A0E" w:rsidRDefault="00192A0E" w:rsidP="00192A0E">
      <w:pPr>
        <w:pStyle w:val="a5"/>
        <w:spacing w:before="0" w:beforeAutospacing="0" w:after="0" w:afterAutospacing="0" w:line="0" w:lineRule="atLeast"/>
        <w:jc w:val="right"/>
      </w:pPr>
    </w:p>
    <w:p w14:paraId="663308B3" w14:textId="77777777" w:rsidR="00192A0E" w:rsidRDefault="00192A0E" w:rsidP="00192A0E">
      <w:pPr>
        <w:pStyle w:val="a5"/>
        <w:spacing w:before="0" w:beforeAutospacing="0" w:after="0" w:afterAutospacing="0" w:line="0" w:lineRule="atLeast"/>
        <w:jc w:val="right"/>
      </w:pPr>
      <w:r>
        <w:t>Утверждено</w:t>
      </w:r>
      <w:r>
        <w:br/>
        <w:t xml:space="preserve">                                                                                               Решением Совета депутатов</w:t>
      </w:r>
      <w:r>
        <w:br/>
        <w:t xml:space="preserve">                                                                                               от 20.05.2011 года № 37</w:t>
      </w:r>
    </w:p>
    <w:p w14:paraId="4EE19BE9" w14:textId="77777777" w:rsidR="00192A0E" w:rsidRDefault="00192A0E" w:rsidP="00192A0E">
      <w:pPr>
        <w:pStyle w:val="a5"/>
        <w:spacing w:before="0" w:beforeAutospacing="0" w:after="0" w:afterAutospacing="0" w:line="0" w:lineRule="atLeast"/>
        <w:ind w:left="360"/>
        <w:jc w:val="right"/>
      </w:pPr>
      <w:r>
        <w:t xml:space="preserve">(с изменениями от 18.02.2016 года № 24; 17.03.2017 № 60; 27.12.2019  163; 04.06.2021 года № 31, </w:t>
      </w:r>
      <w:r w:rsidRPr="007F34AA">
        <w:t xml:space="preserve">от 17.03.2023 №  </w:t>
      </w:r>
      <w:r>
        <w:t>8</w:t>
      </w:r>
      <w:r w:rsidRPr="007F34AA">
        <w:t>0</w:t>
      </w:r>
      <w:r>
        <w:t>)</w:t>
      </w:r>
    </w:p>
    <w:p w14:paraId="40270E2A" w14:textId="77777777" w:rsidR="00192A0E" w:rsidRDefault="00192A0E" w:rsidP="00192A0E">
      <w:pPr>
        <w:pStyle w:val="a5"/>
        <w:spacing w:before="0" w:beforeAutospacing="0" w:after="0" w:afterAutospacing="0" w:line="0" w:lineRule="atLeast"/>
        <w:ind w:left="360"/>
        <w:jc w:val="center"/>
      </w:pPr>
    </w:p>
    <w:p w14:paraId="355736E7" w14:textId="77777777" w:rsidR="00192A0E" w:rsidRPr="003E7233" w:rsidRDefault="00192A0E" w:rsidP="00192A0E">
      <w:pPr>
        <w:pStyle w:val="a5"/>
        <w:spacing w:before="0" w:beforeAutospacing="0" w:after="0" w:afterAutospacing="0" w:line="0" w:lineRule="atLeast"/>
        <w:ind w:left="360"/>
        <w:jc w:val="center"/>
      </w:pPr>
      <w:r w:rsidRPr="003E7233">
        <w:t>ПОЛОЖЕНИЕ</w:t>
      </w:r>
      <w:r w:rsidRPr="003E7233">
        <w:br/>
        <w:t xml:space="preserve">О БЮДЖЕТНОМ ПРОЦЕССЕ В МУНИЦИПАЛЬНОМ ОБРАЗОВАНИИ </w:t>
      </w:r>
    </w:p>
    <w:p w14:paraId="6DE206FE" w14:textId="77777777" w:rsidR="00192A0E" w:rsidRPr="003E7233" w:rsidRDefault="00192A0E" w:rsidP="00192A0E">
      <w:pPr>
        <w:pStyle w:val="a5"/>
        <w:spacing w:before="0" w:beforeAutospacing="0" w:after="0" w:afterAutospacing="0" w:line="0" w:lineRule="atLeast"/>
        <w:ind w:left="360"/>
        <w:jc w:val="center"/>
      </w:pPr>
      <w:r w:rsidRPr="003E7233">
        <w:t>ЧАПАЕВСКИЙ СЕЛЬСОВЕТ</w:t>
      </w:r>
      <w:r w:rsidRPr="003E7233">
        <w:br/>
      </w:r>
      <w:r w:rsidRPr="003E7233">
        <w:br/>
        <w:t>Глава I. ОБЩИЕ ПОЛОЖЕНИЯ</w:t>
      </w:r>
    </w:p>
    <w:p w14:paraId="13333EA1" w14:textId="77777777" w:rsidR="00192A0E" w:rsidRPr="003E7233" w:rsidRDefault="00192A0E" w:rsidP="00192A0E">
      <w:pPr>
        <w:pStyle w:val="a5"/>
        <w:spacing w:before="0" w:beforeAutospacing="0" w:after="0" w:afterAutospacing="0" w:line="0" w:lineRule="atLeast"/>
        <w:jc w:val="both"/>
      </w:pPr>
      <w:r w:rsidRPr="003E7233">
        <w:t xml:space="preserve">     Статья 1. Правоотношения, регулируемые настоящим Положением </w:t>
      </w:r>
    </w:p>
    <w:p w14:paraId="2FF65FCF" w14:textId="77777777" w:rsidR="00192A0E" w:rsidRPr="003E7233" w:rsidRDefault="00192A0E" w:rsidP="00192A0E">
      <w:pPr>
        <w:spacing w:line="0" w:lineRule="atLeast"/>
        <w:jc w:val="both"/>
        <w:rPr>
          <w:rFonts w:ascii="Times New Roman" w:hAnsi="Times New Roman" w:cs="Times New Roman"/>
          <w:sz w:val="24"/>
          <w:szCs w:val="24"/>
        </w:rPr>
      </w:pPr>
      <w:r w:rsidRPr="003E7233">
        <w:rPr>
          <w:rFonts w:ascii="Times New Roman" w:hAnsi="Times New Roman" w:cs="Times New Roman"/>
          <w:sz w:val="24"/>
          <w:szCs w:val="24"/>
        </w:rPr>
        <w:t xml:space="preserve">     Настоящее Положение разработано в соответствии с Бюджетным кодексом Российской Федерации от 31 июля 1998 года, в редакции ФЗ № 68 от 06.04.2011 года, Налоговым кодексом Российской Федерации, Законом Оренбургской  области от 16.11.2009 года №3221/738-</w:t>
      </w:r>
      <w:r w:rsidRPr="003E7233">
        <w:rPr>
          <w:rFonts w:ascii="Times New Roman" w:hAnsi="Times New Roman" w:cs="Times New Roman"/>
          <w:sz w:val="24"/>
          <w:szCs w:val="24"/>
          <w:lang w:val="en-US"/>
        </w:rPr>
        <w:t>IV</w:t>
      </w:r>
      <w:r w:rsidRPr="003E7233">
        <w:rPr>
          <w:rFonts w:ascii="Times New Roman" w:hAnsi="Times New Roman" w:cs="Times New Roman"/>
          <w:sz w:val="24"/>
          <w:szCs w:val="24"/>
        </w:rPr>
        <w:t xml:space="preserve">-ОЗ  </w:t>
      </w:r>
      <w:r w:rsidRPr="003E7233">
        <w:rPr>
          <w:rFonts w:ascii="Times New Roman" w:hAnsi="Times New Roman" w:cs="Times New Roman"/>
          <w:color w:val="000000"/>
          <w:sz w:val="24"/>
          <w:szCs w:val="24"/>
        </w:rPr>
        <w:t>"О бюджетном процессе в Оренбургской области":</w:t>
      </w:r>
      <w:r w:rsidRPr="003E7233">
        <w:rPr>
          <w:rFonts w:ascii="Times New Roman" w:hAnsi="Times New Roman" w:cs="Times New Roman"/>
          <w:sz w:val="24"/>
          <w:szCs w:val="24"/>
        </w:rPr>
        <w:t xml:space="preserve"> </w:t>
      </w:r>
    </w:p>
    <w:p w14:paraId="19C66051" w14:textId="77777777" w:rsidR="00192A0E" w:rsidRPr="003E7233" w:rsidRDefault="00192A0E" w:rsidP="00192A0E">
      <w:pPr>
        <w:ind w:firstLine="585"/>
        <w:jc w:val="both"/>
        <w:rPr>
          <w:rFonts w:ascii="Times New Roman" w:hAnsi="Times New Roman" w:cs="Times New Roman"/>
          <w:sz w:val="24"/>
          <w:szCs w:val="24"/>
        </w:rPr>
      </w:pPr>
      <w:r w:rsidRPr="003E7233">
        <w:rPr>
          <w:rFonts w:ascii="Times New Roman" w:hAnsi="Times New Roman" w:cs="Times New Roman"/>
          <w:sz w:val="24"/>
          <w:szCs w:val="24"/>
        </w:rPr>
        <w:t>Чапаевский сельсовет регулирует основы бюджетного процесса и межбюджетных отношений, а также отношения, возникающие между субъектами бюджетных правоотношений в ходе составления, рассмотрения, утверждения, исполнения бюджета в муниципальном образовании Чапаевский сельсовет на очередной финансовый год, контроля за его исполнением, осуществлением бюджетного учета, составления, рассмотрения и утверждения бюджетной отчетности.</w:t>
      </w:r>
      <w:r w:rsidRPr="003E7233">
        <w:rPr>
          <w:rFonts w:ascii="Times New Roman" w:hAnsi="Times New Roman" w:cs="Times New Roman"/>
          <w:sz w:val="24"/>
          <w:szCs w:val="24"/>
        </w:rPr>
        <w:br/>
        <w:t xml:space="preserve">Настоящее Положение устанавливает порядок и условия привлечения к ответственности за нарушение бюджетного законодательства. </w:t>
      </w:r>
    </w:p>
    <w:p w14:paraId="6A69CE47" w14:textId="77777777" w:rsidR="00192A0E" w:rsidRPr="003E7233" w:rsidRDefault="00192A0E" w:rsidP="00192A0E">
      <w:pPr>
        <w:ind w:firstLine="585"/>
        <w:jc w:val="both"/>
        <w:rPr>
          <w:rFonts w:ascii="Times New Roman" w:hAnsi="Times New Roman" w:cs="Times New Roman"/>
          <w:color w:val="000000"/>
          <w:sz w:val="24"/>
          <w:szCs w:val="24"/>
        </w:rPr>
      </w:pPr>
      <w:r w:rsidRPr="003E7233">
        <w:rPr>
          <w:rFonts w:ascii="Times New Roman" w:hAnsi="Times New Roman" w:cs="Times New Roman"/>
          <w:sz w:val="24"/>
          <w:szCs w:val="24"/>
        </w:rPr>
        <w:t>Статья 2. Правовые основы осуществления бюджетных правоотношений в муниципальном образовании Чапаевский  сельсовет</w:t>
      </w:r>
      <w:r w:rsidRPr="003E7233">
        <w:rPr>
          <w:rFonts w:ascii="Times New Roman" w:hAnsi="Times New Roman" w:cs="Times New Roman"/>
          <w:sz w:val="24"/>
          <w:szCs w:val="24"/>
        </w:rPr>
        <w:br/>
        <w:t xml:space="preserve">Бюджетные правоотношения в муниципальном образовании Чапаевский сельсовет осуществляются в соответствии с Бюджетным кодексом Российской Федерации, Законом Оренбургской  области </w:t>
      </w:r>
      <w:r w:rsidRPr="003E7233">
        <w:rPr>
          <w:rFonts w:ascii="Times New Roman" w:hAnsi="Times New Roman" w:cs="Times New Roman"/>
          <w:color w:val="000000"/>
          <w:sz w:val="24"/>
          <w:szCs w:val="24"/>
        </w:rPr>
        <w:t xml:space="preserve"> "О бюджетном процессе в Оренбургской области": </w:t>
      </w:r>
    </w:p>
    <w:p w14:paraId="781B653D" w14:textId="77777777" w:rsidR="00192A0E" w:rsidRPr="003E7233" w:rsidRDefault="00192A0E" w:rsidP="00192A0E">
      <w:pPr>
        <w:spacing w:line="240" w:lineRule="atLeast"/>
        <w:ind w:firstLine="584"/>
        <w:jc w:val="both"/>
        <w:rPr>
          <w:rFonts w:ascii="Times New Roman" w:hAnsi="Times New Roman" w:cs="Times New Roman"/>
          <w:sz w:val="24"/>
          <w:szCs w:val="24"/>
        </w:rPr>
      </w:pPr>
      <w:r w:rsidRPr="003E7233">
        <w:rPr>
          <w:rFonts w:ascii="Times New Roman" w:hAnsi="Times New Roman" w:cs="Times New Roman"/>
          <w:sz w:val="24"/>
          <w:szCs w:val="24"/>
        </w:rPr>
        <w:t xml:space="preserve">Статья 3. Действие решения о бюджете во времени </w:t>
      </w:r>
    </w:p>
    <w:p w14:paraId="4E07C122" w14:textId="77777777" w:rsidR="00192A0E" w:rsidRPr="003E7233" w:rsidRDefault="00192A0E" w:rsidP="00192A0E">
      <w:pPr>
        <w:spacing w:line="240" w:lineRule="atLeast"/>
        <w:ind w:firstLine="584"/>
        <w:jc w:val="both"/>
        <w:rPr>
          <w:rFonts w:ascii="Times New Roman" w:hAnsi="Times New Roman" w:cs="Times New Roman"/>
          <w:sz w:val="24"/>
          <w:szCs w:val="24"/>
        </w:rPr>
      </w:pPr>
      <w:r w:rsidRPr="003E7233">
        <w:rPr>
          <w:rFonts w:ascii="Times New Roman" w:hAnsi="Times New Roman" w:cs="Times New Roman"/>
          <w:sz w:val="24"/>
          <w:szCs w:val="24"/>
        </w:rPr>
        <w:t>1.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r w:rsidRPr="003E7233">
        <w:rPr>
          <w:rFonts w:ascii="Times New Roman" w:hAnsi="Times New Roman" w:cs="Times New Roman"/>
          <w:sz w:val="24"/>
          <w:szCs w:val="24"/>
        </w:rPr>
        <w:br/>
        <w:t xml:space="preserve">2. Решение о бюджете подлежит официальному опубликованию не позднее 10 дней после его подписания в установленном порядке. </w:t>
      </w:r>
    </w:p>
    <w:p w14:paraId="1A890574" w14:textId="77777777" w:rsidR="00192A0E" w:rsidRPr="003E7233" w:rsidRDefault="00192A0E" w:rsidP="00192A0E">
      <w:pPr>
        <w:spacing w:line="240" w:lineRule="atLeast"/>
        <w:ind w:firstLine="584"/>
        <w:jc w:val="both"/>
        <w:rPr>
          <w:rFonts w:ascii="Times New Roman" w:hAnsi="Times New Roman" w:cs="Times New Roman"/>
          <w:color w:val="000000"/>
          <w:sz w:val="24"/>
          <w:szCs w:val="24"/>
        </w:rPr>
      </w:pPr>
      <w:r w:rsidRPr="003E7233">
        <w:rPr>
          <w:rFonts w:ascii="Times New Roman" w:hAnsi="Times New Roman" w:cs="Times New Roman"/>
          <w:sz w:val="24"/>
          <w:szCs w:val="24"/>
        </w:rPr>
        <w:t xml:space="preserve">Статья 4. Понятия и термины, применяемые в настоящем Положении </w:t>
      </w:r>
    </w:p>
    <w:p w14:paraId="15A2ED4A" w14:textId="77777777" w:rsidR="00192A0E" w:rsidRPr="003E7233" w:rsidRDefault="00192A0E" w:rsidP="00192A0E">
      <w:pPr>
        <w:jc w:val="both"/>
        <w:rPr>
          <w:rFonts w:ascii="Times New Roman" w:hAnsi="Times New Roman" w:cs="Times New Roman"/>
          <w:sz w:val="24"/>
          <w:szCs w:val="24"/>
        </w:rPr>
      </w:pPr>
      <w:bookmarkStart w:id="0" w:name="629"/>
      <w:bookmarkEnd w:id="0"/>
      <w:r w:rsidRPr="003E7233">
        <w:rPr>
          <w:rFonts w:ascii="Times New Roman" w:hAnsi="Times New Roman" w:cs="Times New Roman"/>
          <w:sz w:val="24"/>
          <w:szCs w:val="24"/>
        </w:rPr>
        <w:t>В целях настоящего Кодекса применяются следующие понятия и термины:</w:t>
      </w:r>
    </w:p>
    <w:p w14:paraId="2675E190" w14:textId="77777777" w:rsidR="00192A0E" w:rsidRPr="003E7233" w:rsidRDefault="00192A0E" w:rsidP="00192A0E">
      <w:pPr>
        <w:jc w:val="both"/>
        <w:rPr>
          <w:rFonts w:ascii="Times New Roman" w:hAnsi="Times New Roman" w:cs="Times New Roman"/>
          <w:sz w:val="24"/>
          <w:szCs w:val="24"/>
        </w:rPr>
      </w:pPr>
      <w:r w:rsidRPr="003E7233">
        <w:rPr>
          <w:rStyle w:val="s10"/>
          <w:rFonts w:ascii="Times New Roman" w:hAnsi="Times New Roman" w:cs="Times New Roman"/>
          <w:b/>
          <w:sz w:val="24"/>
          <w:szCs w:val="24"/>
        </w:rPr>
        <w:t>бюджет</w:t>
      </w:r>
      <w:r w:rsidRPr="003E7233">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14:paraId="135B1533" w14:textId="77777777" w:rsidR="00192A0E" w:rsidRPr="003E7233" w:rsidRDefault="00192A0E" w:rsidP="00192A0E">
      <w:pPr>
        <w:jc w:val="both"/>
        <w:rPr>
          <w:rFonts w:ascii="Times New Roman" w:hAnsi="Times New Roman" w:cs="Times New Roman"/>
          <w:sz w:val="24"/>
          <w:szCs w:val="24"/>
        </w:rPr>
      </w:pPr>
      <w:bookmarkStart w:id="1" w:name="601"/>
      <w:bookmarkEnd w:id="1"/>
      <w:r w:rsidRPr="003E7233">
        <w:rPr>
          <w:rStyle w:val="s10"/>
          <w:rFonts w:ascii="Times New Roman" w:hAnsi="Times New Roman" w:cs="Times New Roman"/>
          <w:sz w:val="24"/>
          <w:szCs w:val="24"/>
        </w:rPr>
        <w:t>консолидированный бюджет</w:t>
      </w:r>
      <w:r w:rsidRPr="003E7233">
        <w:rPr>
          <w:rFonts w:ascii="Times New Roman" w:hAnsi="Times New Roman" w:cs="Times New Roman"/>
          <w:sz w:val="24"/>
          <w:szCs w:val="24"/>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14:paraId="28490EBC" w14:textId="77777777" w:rsidR="00192A0E" w:rsidRPr="003E7233" w:rsidRDefault="00192A0E" w:rsidP="00192A0E">
      <w:pPr>
        <w:jc w:val="both"/>
        <w:rPr>
          <w:rFonts w:ascii="Times New Roman" w:hAnsi="Times New Roman" w:cs="Times New Roman"/>
          <w:sz w:val="24"/>
          <w:szCs w:val="24"/>
        </w:rPr>
      </w:pPr>
      <w:bookmarkStart w:id="2" w:name="602"/>
      <w:bookmarkEnd w:id="2"/>
      <w:r w:rsidRPr="003E7233">
        <w:rPr>
          <w:rStyle w:val="s10"/>
          <w:rFonts w:ascii="Times New Roman" w:hAnsi="Times New Roman" w:cs="Times New Roman"/>
          <w:b/>
          <w:sz w:val="24"/>
          <w:szCs w:val="24"/>
        </w:rPr>
        <w:lastRenderedPageBreak/>
        <w:t>бюджетная система Российской Федерации</w:t>
      </w:r>
      <w:r w:rsidRPr="003E7233">
        <w:rPr>
          <w:rFonts w:ascii="Times New Roman" w:hAnsi="Times New Roman" w:cs="Times New Roman"/>
          <w:sz w:val="24"/>
          <w:szCs w:val="24"/>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14:paraId="15C70789" w14:textId="77777777" w:rsidR="00192A0E" w:rsidRPr="003E7233" w:rsidRDefault="00192A0E" w:rsidP="00192A0E">
      <w:pPr>
        <w:jc w:val="both"/>
        <w:rPr>
          <w:rFonts w:ascii="Times New Roman" w:hAnsi="Times New Roman" w:cs="Times New Roman"/>
          <w:sz w:val="24"/>
          <w:szCs w:val="24"/>
        </w:rPr>
      </w:pPr>
      <w:bookmarkStart w:id="3" w:name="604"/>
      <w:bookmarkEnd w:id="3"/>
      <w:r w:rsidRPr="003E7233">
        <w:rPr>
          <w:rStyle w:val="s10"/>
          <w:rFonts w:ascii="Times New Roman" w:hAnsi="Times New Roman" w:cs="Times New Roman"/>
          <w:sz w:val="24"/>
          <w:szCs w:val="24"/>
        </w:rPr>
        <w:t>доходы бюджета</w:t>
      </w:r>
      <w:r w:rsidRPr="003E7233">
        <w:rPr>
          <w:rFonts w:ascii="Times New Roman" w:hAnsi="Times New Roman" w:cs="Times New Roman"/>
          <w:sz w:val="24"/>
          <w:szCs w:val="24"/>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14:paraId="0F78BFF4" w14:textId="77777777" w:rsidR="00192A0E" w:rsidRPr="003E7233" w:rsidRDefault="00192A0E" w:rsidP="00192A0E">
      <w:pPr>
        <w:jc w:val="both"/>
        <w:rPr>
          <w:rFonts w:ascii="Times New Roman" w:hAnsi="Times New Roman" w:cs="Times New Roman"/>
          <w:sz w:val="24"/>
          <w:szCs w:val="24"/>
        </w:rPr>
      </w:pPr>
      <w:bookmarkStart w:id="4" w:name="605"/>
      <w:bookmarkEnd w:id="4"/>
      <w:r w:rsidRPr="003E7233">
        <w:rPr>
          <w:rStyle w:val="s10"/>
          <w:rFonts w:ascii="Times New Roman" w:hAnsi="Times New Roman" w:cs="Times New Roman"/>
          <w:b/>
          <w:sz w:val="24"/>
          <w:szCs w:val="24"/>
        </w:rPr>
        <w:t>расходы бюджета</w:t>
      </w:r>
      <w:r w:rsidRPr="003E7233">
        <w:rPr>
          <w:rFonts w:ascii="Times New Roman" w:hAnsi="Times New Roman" w:cs="Times New Roman"/>
          <w:sz w:val="24"/>
          <w:szCs w:val="24"/>
        </w:rP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14:paraId="2668BB6C" w14:textId="77777777" w:rsidR="00192A0E" w:rsidRPr="003E7233" w:rsidRDefault="00192A0E" w:rsidP="00192A0E">
      <w:pPr>
        <w:jc w:val="both"/>
        <w:rPr>
          <w:rFonts w:ascii="Times New Roman" w:hAnsi="Times New Roman" w:cs="Times New Roman"/>
          <w:sz w:val="24"/>
          <w:szCs w:val="24"/>
        </w:rPr>
      </w:pPr>
      <w:bookmarkStart w:id="5" w:name="606"/>
      <w:bookmarkEnd w:id="5"/>
      <w:r w:rsidRPr="003E7233">
        <w:rPr>
          <w:rStyle w:val="s10"/>
          <w:rFonts w:ascii="Times New Roman" w:hAnsi="Times New Roman" w:cs="Times New Roman"/>
          <w:b/>
          <w:sz w:val="24"/>
          <w:szCs w:val="24"/>
        </w:rPr>
        <w:t>дефицит бюджета</w:t>
      </w:r>
      <w:r w:rsidRPr="003E7233">
        <w:rPr>
          <w:rFonts w:ascii="Times New Roman" w:hAnsi="Times New Roman" w:cs="Times New Roman"/>
          <w:sz w:val="24"/>
          <w:szCs w:val="24"/>
        </w:rPr>
        <w:t xml:space="preserve"> - превышение расходов бюджета над его доходами;</w:t>
      </w:r>
    </w:p>
    <w:p w14:paraId="1AEAF887" w14:textId="77777777" w:rsidR="00192A0E" w:rsidRPr="003E7233" w:rsidRDefault="00192A0E" w:rsidP="00192A0E">
      <w:pPr>
        <w:jc w:val="both"/>
        <w:rPr>
          <w:rFonts w:ascii="Times New Roman" w:hAnsi="Times New Roman" w:cs="Times New Roman"/>
          <w:sz w:val="24"/>
          <w:szCs w:val="24"/>
        </w:rPr>
      </w:pPr>
      <w:bookmarkStart w:id="6" w:name="607"/>
      <w:bookmarkEnd w:id="6"/>
      <w:r w:rsidRPr="003E7233">
        <w:rPr>
          <w:rStyle w:val="s10"/>
          <w:rFonts w:ascii="Times New Roman" w:hAnsi="Times New Roman" w:cs="Times New Roman"/>
          <w:b/>
          <w:sz w:val="24"/>
          <w:szCs w:val="24"/>
        </w:rPr>
        <w:t>профицит бюджета</w:t>
      </w:r>
      <w:r w:rsidRPr="003E7233">
        <w:rPr>
          <w:rFonts w:ascii="Times New Roman" w:hAnsi="Times New Roman" w:cs="Times New Roman"/>
          <w:sz w:val="24"/>
          <w:szCs w:val="24"/>
        </w:rPr>
        <w:t xml:space="preserve"> - превышение доходов бюджета над его расходами;</w:t>
      </w:r>
    </w:p>
    <w:p w14:paraId="434D01CC" w14:textId="77777777" w:rsidR="00192A0E" w:rsidRPr="003E7233" w:rsidRDefault="00192A0E" w:rsidP="00192A0E">
      <w:pPr>
        <w:jc w:val="both"/>
        <w:rPr>
          <w:rFonts w:ascii="Times New Roman" w:hAnsi="Times New Roman" w:cs="Times New Roman"/>
          <w:sz w:val="24"/>
          <w:szCs w:val="24"/>
        </w:rPr>
      </w:pPr>
      <w:bookmarkStart w:id="7" w:name="608"/>
      <w:bookmarkEnd w:id="7"/>
      <w:r w:rsidRPr="003E7233">
        <w:rPr>
          <w:rStyle w:val="s10"/>
          <w:rFonts w:ascii="Times New Roman" w:hAnsi="Times New Roman" w:cs="Times New Roman"/>
          <w:b/>
          <w:sz w:val="24"/>
          <w:szCs w:val="24"/>
        </w:rPr>
        <w:t>бюджетный процесс</w:t>
      </w:r>
      <w:r w:rsidRPr="003E7233">
        <w:rPr>
          <w:rFonts w:ascii="Times New Roman" w:hAnsi="Times New Roman" w:cs="Times New Roman"/>
          <w:sz w:val="24"/>
          <w:szCs w:val="24"/>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14:paraId="7C4AD622" w14:textId="77777777" w:rsidR="00192A0E" w:rsidRPr="003E7233" w:rsidRDefault="00192A0E" w:rsidP="00192A0E">
      <w:pPr>
        <w:jc w:val="both"/>
        <w:rPr>
          <w:rFonts w:ascii="Times New Roman" w:hAnsi="Times New Roman" w:cs="Times New Roman"/>
          <w:sz w:val="24"/>
          <w:szCs w:val="24"/>
        </w:rPr>
      </w:pPr>
      <w:bookmarkStart w:id="8" w:name="612"/>
      <w:bookmarkEnd w:id="8"/>
      <w:r w:rsidRPr="003E7233">
        <w:rPr>
          <w:rStyle w:val="s10"/>
          <w:rFonts w:ascii="Times New Roman" w:hAnsi="Times New Roman" w:cs="Times New Roman"/>
          <w:b/>
          <w:sz w:val="24"/>
          <w:szCs w:val="24"/>
        </w:rPr>
        <w:t>сводная бюджетная роспись</w:t>
      </w:r>
      <w:r w:rsidRPr="003E7233">
        <w:rPr>
          <w:rFonts w:ascii="Times New Roman" w:hAnsi="Times New Roman" w:cs="Times New Roman"/>
          <w:sz w:val="24"/>
          <w:szCs w:val="24"/>
        </w:rP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14:paraId="5E05CD30" w14:textId="77777777" w:rsidR="00192A0E" w:rsidRPr="003E7233" w:rsidRDefault="00192A0E" w:rsidP="00192A0E">
      <w:pPr>
        <w:jc w:val="both"/>
        <w:rPr>
          <w:rFonts w:ascii="Times New Roman" w:hAnsi="Times New Roman" w:cs="Times New Roman"/>
          <w:sz w:val="24"/>
          <w:szCs w:val="24"/>
        </w:rPr>
      </w:pPr>
      <w:bookmarkStart w:id="9" w:name="6131"/>
      <w:bookmarkEnd w:id="9"/>
      <w:r w:rsidRPr="003E7233">
        <w:rPr>
          <w:rStyle w:val="s10"/>
          <w:rFonts w:ascii="Times New Roman" w:hAnsi="Times New Roman" w:cs="Times New Roman"/>
          <w:b/>
          <w:sz w:val="24"/>
          <w:szCs w:val="24"/>
        </w:rPr>
        <w:t>бюджетная роспись</w:t>
      </w:r>
      <w:r w:rsidRPr="003E7233">
        <w:rPr>
          <w:rFonts w:ascii="Times New Roman" w:hAnsi="Times New Roman" w:cs="Times New Roman"/>
          <w:sz w:val="24"/>
          <w:szCs w:val="24"/>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14:paraId="1F9D8793" w14:textId="77777777" w:rsidR="00192A0E" w:rsidRPr="003E7233" w:rsidRDefault="00192A0E" w:rsidP="00192A0E">
      <w:pPr>
        <w:jc w:val="both"/>
        <w:rPr>
          <w:rFonts w:ascii="Times New Roman" w:hAnsi="Times New Roman" w:cs="Times New Roman"/>
          <w:sz w:val="24"/>
          <w:szCs w:val="24"/>
        </w:rPr>
      </w:pPr>
      <w:bookmarkStart w:id="10" w:name="613"/>
      <w:bookmarkEnd w:id="10"/>
      <w:r w:rsidRPr="003E7233">
        <w:rPr>
          <w:rStyle w:val="s10"/>
          <w:rFonts w:ascii="Times New Roman" w:hAnsi="Times New Roman" w:cs="Times New Roman"/>
          <w:b/>
          <w:sz w:val="24"/>
          <w:szCs w:val="24"/>
        </w:rPr>
        <w:t>бюджетные ассигнования</w:t>
      </w:r>
      <w:r w:rsidRPr="003E7233">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14:paraId="7966E3C5" w14:textId="77777777" w:rsidR="00192A0E" w:rsidRPr="003E7233" w:rsidRDefault="00192A0E" w:rsidP="00192A0E">
      <w:pPr>
        <w:jc w:val="both"/>
        <w:rPr>
          <w:rFonts w:ascii="Times New Roman" w:hAnsi="Times New Roman" w:cs="Times New Roman"/>
          <w:sz w:val="24"/>
          <w:szCs w:val="24"/>
        </w:rPr>
      </w:pPr>
      <w:bookmarkStart w:id="11" w:name="614"/>
      <w:bookmarkEnd w:id="11"/>
      <w:r w:rsidRPr="003E7233">
        <w:rPr>
          <w:rStyle w:val="s10"/>
          <w:rFonts w:ascii="Times New Roman" w:hAnsi="Times New Roman" w:cs="Times New Roman"/>
          <w:b/>
          <w:sz w:val="24"/>
          <w:szCs w:val="24"/>
        </w:rPr>
        <w:t>бюджетный кредит</w:t>
      </w:r>
      <w:r w:rsidRPr="003E7233">
        <w:rPr>
          <w:rFonts w:ascii="Times New Roman" w:hAnsi="Times New Roman" w:cs="Times New Roman"/>
          <w:sz w:val="24"/>
          <w:szCs w:val="24"/>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14:paraId="7B3D06CE" w14:textId="77777777" w:rsidR="00192A0E" w:rsidRPr="003E7233" w:rsidRDefault="00192A0E" w:rsidP="00192A0E">
      <w:pPr>
        <w:jc w:val="both"/>
        <w:rPr>
          <w:rFonts w:ascii="Times New Roman" w:hAnsi="Times New Roman" w:cs="Times New Roman"/>
          <w:sz w:val="24"/>
          <w:szCs w:val="24"/>
        </w:rPr>
      </w:pPr>
      <w:bookmarkStart w:id="12" w:name="617"/>
      <w:bookmarkStart w:id="13" w:name="6018"/>
      <w:bookmarkStart w:id="14" w:name="6019"/>
      <w:bookmarkStart w:id="15" w:name="6020"/>
      <w:bookmarkEnd w:id="12"/>
      <w:bookmarkEnd w:id="13"/>
      <w:bookmarkEnd w:id="14"/>
      <w:bookmarkEnd w:id="15"/>
      <w:r w:rsidRPr="003E7233">
        <w:rPr>
          <w:rStyle w:val="s10"/>
          <w:rFonts w:ascii="Times New Roman" w:hAnsi="Times New Roman" w:cs="Times New Roman"/>
          <w:b/>
          <w:sz w:val="24"/>
          <w:szCs w:val="24"/>
        </w:rPr>
        <w:t>муниципальный долг</w:t>
      </w:r>
      <w:r w:rsidRPr="003E7233">
        <w:rPr>
          <w:rFonts w:ascii="Times New Roman" w:hAnsi="Times New Roman" w:cs="Times New Roman"/>
          <w:sz w:val="24"/>
          <w:szCs w:val="24"/>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РФ, принятые муниципальным образованием;</w:t>
      </w:r>
    </w:p>
    <w:p w14:paraId="6F3B11FB" w14:textId="77777777" w:rsidR="00192A0E" w:rsidRPr="003E7233" w:rsidRDefault="00192A0E" w:rsidP="00192A0E">
      <w:pPr>
        <w:jc w:val="both"/>
        <w:rPr>
          <w:rFonts w:ascii="Times New Roman" w:hAnsi="Times New Roman" w:cs="Times New Roman"/>
          <w:sz w:val="24"/>
          <w:szCs w:val="24"/>
        </w:rPr>
      </w:pPr>
      <w:bookmarkStart w:id="16" w:name="620"/>
      <w:bookmarkStart w:id="17" w:name="621"/>
      <w:bookmarkStart w:id="18" w:name="622"/>
      <w:bookmarkEnd w:id="16"/>
      <w:bookmarkEnd w:id="17"/>
      <w:bookmarkEnd w:id="18"/>
      <w:r w:rsidRPr="003E7233">
        <w:rPr>
          <w:rStyle w:val="s10"/>
          <w:rFonts w:ascii="Times New Roman" w:hAnsi="Times New Roman" w:cs="Times New Roman"/>
          <w:b/>
          <w:sz w:val="24"/>
          <w:szCs w:val="24"/>
        </w:rPr>
        <w:t>расходные обязательства</w:t>
      </w:r>
      <w:r w:rsidRPr="003E7233">
        <w:rPr>
          <w:rFonts w:ascii="Times New Roman" w:hAnsi="Times New Roman" w:cs="Times New Roman"/>
          <w:sz w:val="24"/>
          <w:szCs w:val="24"/>
        </w:rP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соответствующего бюджета;</w:t>
      </w:r>
    </w:p>
    <w:p w14:paraId="482DC1D8" w14:textId="77777777" w:rsidR="00192A0E" w:rsidRPr="003E7233" w:rsidRDefault="00192A0E" w:rsidP="00192A0E">
      <w:pPr>
        <w:jc w:val="both"/>
        <w:rPr>
          <w:rFonts w:ascii="Times New Roman" w:hAnsi="Times New Roman" w:cs="Times New Roman"/>
          <w:sz w:val="24"/>
          <w:szCs w:val="24"/>
        </w:rPr>
      </w:pPr>
      <w:bookmarkStart w:id="19" w:name="623"/>
      <w:bookmarkEnd w:id="19"/>
      <w:r w:rsidRPr="003E7233">
        <w:rPr>
          <w:rStyle w:val="s10"/>
          <w:rFonts w:ascii="Times New Roman" w:hAnsi="Times New Roman" w:cs="Times New Roman"/>
          <w:b/>
          <w:sz w:val="24"/>
          <w:szCs w:val="24"/>
        </w:rPr>
        <w:t>бюджетные обязательства</w:t>
      </w:r>
      <w:r w:rsidRPr="003E7233">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14:paraId="1E725875" w14:textId="77777777" w:rsidR="00192A0E" w:rsidRPr="003E7233" w:rsidRDefault="00192A0E" w:rsidP="00192A0E">
      <w:pPr>
        <w:jc w:val="both"/>
        <w:rPr>
          <w:rFonts w:ascii="Times New Roman" w:hAnsi="Times New Roman" w:cs="Times New Roman"/>
          <w:sz w:val="24"/>
          <w:szCs w:val="24"/>
        </w:rPr>
      </w:pPr>
      <w:bookmarkStart w:id="20" w:name="624"/>
      <w:bookmarkEnd w:id="20"/>
      <w:r w:rsidRPr="003E7233">
        <w:rPr>
          <w:rStyle w:val="s10"/>
          <w:rFonts w:ascii="Times New Roman" w:hAnsi="Times New Roman" w:cs="Times New Roman"/>
          <w:b/>
          <w:sz w:val="24"/>
          <w:szCs w:val="24"/>
        </w:rPr>
        <w:lastRenderedPageBreak/>
        <w:t>публичные обязательства</w:t>
      </w:r>
      <w:r w:rsidRPr="003E7233">
        <w:rPr>
          <w:rFonts w:ascii="Times New Roman" w:hAnsi="Times New Roman" w:cs="Times New Roman"/>
          <w:sz w:val="24"/>
          <w:szCs w:val="24"/>
        </w:rPr>
        <w:t xml:space="preserve"> - 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23B843F1" w14:textId="77777777" w:rsidR="00192A0E" w:rsidRPr="003E7233" w:rsidRDefault="00192A0E" w:rsidP="00192A0E">
      <w:pPr>
        <w:jc w:val="both"/>
        <w:rPr>
          <w:rFonts w:ascii="Times New Roman" w:hAnsi="Times New Roman" w:cs="Times New Roman"/>
          <w:color w:val="000000"/>
          <w:sz w:val="24"/>
          <w:szCs w:val="24"/>
          <w:shd w:val="clear" w:color="auto" w:fill="FFFFFF"/>
        </w:rPr>
      </w:pPr>
      <w:bookmarkStart w:id="21" w:name="6001"/>
      <w:bookmarkEnd w:id="21"/>
      <w:r w:rsidRPr="003E7233">
        <w:rPr>
          <w:rFonts w:ascii="Times New Roman" w:hAnsi="Times New Roman" w:cs="Times New Roman"/>
          <w:b/>
          <w:color w:val="000000"/>
          <w:sz w:val="24"/>
          <w:szCs w:val="24"/>
          <w:shd w:val="clear" w:color="auto" w:fill="FFFFFF"/>
        </w:rPr>
        <w:t>публичные нормативные обязательства</w:t>
      </w:r>
      <w:r w:rsidRPr="003E7233">
        <w:rPr>
          <w:rFonts w:ascii="Times New Roman" w:hAnsi="Times New Roman" w:cs="Times New Roman"/>
          <w:color w:val="000000"/>
          <w:sz w:val="24"/>
          <w:szCs w:val="24"/>
          <w:shd w:val="clear" w:color="auto" w:fill="FFFFFF"/>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bookmarkStart w:id="22" w:name="6002"/>
      <w:bookmarkEnd w:id="22"/>
    </w:p>
    <w:p w14:paraId="6F133A4E" w14:textId="77777777" w:rsidR="00192A0E" w:rsidRPr="003E7233" w:rsidRDefault="00192A0E" w:rsidP="00192A0E">
      <w:pPr>
        <w:jc w:val="both"/>
        <w:rPr>
          <w:rFonts w:ascii="Times New Roman" w:hAnsi="Times New Roman" w:cs="Times New Roman"/>
          <w:sz w:val="24"/>
          <w:szCs w:val="24"/>
        </w:rPr>
      </w:pPr>
      <w:r w:rsidRPr="003E7233">
        <w:rPr>
          <w:rStyle w:val="s10"/>
          <w:rFonts w:ascii="Times New Roman" w:hAnsi="Times New Roman" w:cs="Times New Roman"/>
          <w:b/>
          <w:sz w:val="24"/>
          <w:szCs w:val="24"/>
        </w:rPr>
        <w:t>денежные обязательства</w:t>
      </w:r>
      <w:r w:rsidRPr="003E7233">
        <w:rPr>
          <w:rFonts w:ascii="Times New Roman" w:hAnsi="Times New Roman" w:cs="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14:paraId="4FB0C6A9" w14:textId="77777777" w:rsidR="00192A0E" w:rsidRPr="003E7233" w:rsidRDefault="00192A0E" w:rsidP="00192A0E">
      <w:pPr>
        <w:jc w:val="both"/>
        <w:rPr>
          <w:rFonts w:ascii="Times New Roman" w:hAnsi="Times New Roman" w:cs="Times New Roman"/>
          <w:sz w:val="24"/>
          <w:szCs w:val="24"/>
        </w:rPr>
      </w:pPr>
      <w:bookmarkStart w:id="23" w:name="6003"/>
      <w:bookmarkEnd w:id="23"/>
      <w:r w:rsidRPr="003E7233">
        <w:rPr>
          <w:rStyle w:val="s10"/>
          <w:rFonts w:ascii="Times New Roman" w:hAnsi="Times New Roman" w:cs="Times New Roman"/>
          <w:b/>
          <w:sz w:val="24"/>
          <w:szCs w:val="24"/>
        </w:rPr>
        <w:t>межбюджетные отношения</w:t>
      </w:r>
      <w:r w:rsidRPr="003E7233">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BC212D7" w14:textId="77777777" w:rsidR="00192A0E" w:rsidRPr="003E7233" w:rsidRDefault="00192A0E" w:rsidP="00192A0E">
      <w:pPr>
        <w:jc w:val="both"/>
        <w:rPr>
          <w:rFonts w:ascii="Times New Roman" w:hAnsi="Times New Roman" w:cs="Times New Roman"/>
          <w:sz w:val="24"/>
          <w:szCs w:val="24"/>
        </w:rPr>
      </w:pPr>
      <w:bookmarkStart w:id="24" w:name="625"/>
      <w:bookmarkEnd w:id="24"/>
      <w:r w:rsidRPr="003E7233">
        <w:rPr>
          <w:rStyle w:val="s10"/>
          <w:rFonts w:ascii="Times New Roman" w:hAnsi="Times New Roman" w:cs="Times New Roman"/>
          <w:b/>
          <w:sz w:val="24"/>
          <w:szCs w:val="24"/>
        </w:rPr>
        <w:t>межбюджетные трансферты</w:t>
      </w:r>
      <w:r w:rsidRPr="003E7233">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14:paraId="6F59ACF3" w14:textId="77777777" w:rsidR="00192A0E" w:rsidRPr="003E7233" w:rsidRDefault="00192A0E" w:rsidP="00192A0E">
      <w:pPr>
        <w:jc w:val="both"/>
        <w:rPr>
          <w:rFonts w:ascii="Times New Roman" w:hAnsi="Times New Roman" w:cs="Times New Roman"/>
          <w:sz w:val="24"/>
          <w:szCs w:val="24"/>
        </w:rPr>
      </w:pPr>
      <w:bookmarkStart w:id="25" w:name="626"/>
      <w:bookmarkEnd w:id="25"/>
      <w:r w:rsidRPr="003E7233">
        <w:rPr>
          <w:rFonts w:ascii="Times New Roman" w:hAnsi="Times New Roman" w:cs="Times New Roman"/>
          <w:b/>
          <w:color w:val="000000"/>
          <w:sz w:val="24"/>
          <w:szCs w:val="24"/>
          <w:shd w:val="clear" w:color="auto" w:fill="FFFFFF"/>
        </w:rPr>
        <w:t>дотации</w:t>
      </w:r>
      <w:r w:rsidRPr="003E7233">
        <w:rPr>
          <w:rFonts w:ascii="Times New Roman" w:hAnsi="Times New Roman" w:cs="Times New Roman"/>
          <w:color w:val="000000"/>
          <w:sz w:val="24"/>
          <w:szCs w:val="24"/>
          <w:shd w:val="clear" w:color="auto" w:fill="FFFFFF"/>
        </w:rPr>
        <w:t xml:space="preserve"> - межбюджетные трансферты, предоставляемые на безвозмездной и безвозвратной основе без установления направлений их использования;</w:t>
      </w:r>
      <w:r w:rsidRPr="003E7233">
        <w:rPr>
          <w:rStyle w:val="s10"/>
          <w:rFonts w:ascii="Times New Roman" w:hAnsi="Times New Roman" w:cs="Times New Roman"/>
          <w:b/>
          <w:sz w:val="24"/>
          <w:szCs w:val="24"/>
        </w:rPr>
        <w:t xml:space="preserve"> </w:t>
      </w:r>
    </w:p>
    <w:p w14:paraId="5E4CE73A" w14:textId="77777777" w:rsidR="00192A0E" w:rsidRPr="003E7233" w:rsidRDefault="00192A0E" w:rsidP="00192A0E">
      <w:pPr>
        <w:jc w:val="both"/>
        <w:rPr>
          <w:rFonts w:ascii="Times New Roman" w:hAnsi="Times New Roman" w:cs="Times New Roman"/>
          <w:sz w:val="24"/>
          <w:szCs w:val="24"/>
        </w:rPr>
      </w:pPr>
      <w:bookmarkStart w:id="26" w:name="609"/>
      <w:bookmarkEnd w:id="26"/>
      <w:r w:rsidRPr="003E7233">
        <w:rPr>
          <w:rStyle w:val="s10"/>
          <w:rFonts w:ascii="Times New Roman" w:hAnsi="Times New Roman" w:cs="Times New Roman"/>
          <w:b/>
          <w:sz w:val="24"/>
          <w:szCs w:val="24"/>
        </w:rPr>
        <w:t>бюджетные полномочия</w:t>
      </w:r>
      <w:r w:rsidRPr="003E7233">
        <w:rPr>
          <w:rFonts w:ascii="Times New Roman" w:hAnsi="Times New Roman" w:cs="Times New Roman"/>
          <w:sz w:val="24"/>
          <w:szCs w:val="24"/>
        </w:rPr>
        <w:t xml:space="preserve"> - установленные настоящим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474F8D23" w14:textId="77777777" w:rsidR="00192A0E" w:rsidRPr="003E7233" w:rsidRDefault="00192A0E" w:rsidP="00192A0E">
      <w:pPr>
        <w:jc w:val="both"/>
        <w:rPr>
          <w:rFonts w:ascii="Times New Roman" w:hAnsi="Times New Roman" w:cs="Times New Roman"/>
          <w:sz w:val="24"/>
          <w:szCs w:val="24"/>
        </w:rPr>
      </w:pPr>
      <w:bookmarkStart w:id="27" w:name="6005"/>
      <w:bookmarkStart w:id="28" w:name="628"/>
      <w:bookmarkEnd w:id="27"/>
      <w:bookmarkEnd w:id="28"/>
      <w:r w:rsidRPr="003E7233">
        <w:rPr>
          <w:rStyle w:val="s10"/>
          <w:rFonts w:ascii="Times New Roman" w:hAnsi="Times New Roman" w:cs="Times New Roman"/>
          <w:b/>
          <w:sz w:val="24"/>
          <w:szCs w:val="24"/>
        </w:rPr>
        <w:t>кассовое обслуживание исполнения бюджета</w:t>
      </w:r>
      <w:r w:rsidRPr="003E7233">
        <w:rPr>
          <w:rFonts w:ascii="Times New Roman" w:hAnsi="Times New Roman" w:cs="Times New Roman"/>
          <w:sz w:val="24"/>
          <w:szCs w:val="24"/>
        </w:rPr>
        <w:t xml:space="preserve"> - проведение и учет операций по кассовым поступлениям в бюджет и кассовым выплатам из бюджета;</w:t>
      </w:r>
    </w:p>
    <w:p w14:paraId="51E65539" w14:textId="77777777" w:rsidR="00192A0E" w:rsidRPr="003E7233" w:rsidRDefault="00192A0E" w:rsidP="00192A0E">
      <w:pPr>
        <w:jc w:val="both"/>
        <w:rPr>
          <w:rFonts w:ascii="Times New Roman" w:hAnsi="Times New Roman" w:cs="Times New Roman"/>
          <w:color w:val="333333"/>
          <w:sz w:val="24"/>
          <w:szCs w:val="24"/>
          <w:shd w:val="clear" w:color="auto" w:fill="FFFFFF"/>
        </w:rPr>
      </w:pPr>
      <w:bookmarkStart w:id="29" w:name="280"/>
      <w:bookmarkEnd w:id="29"/>
      <w:r w:rsidRPr="003E7233">
        <w:rPr>
          <w:rFonts w:ascii="Times New Roman" w:hAnsi="Times New Roman" w:cs="Times New Roman"/>
          <w:b/>
          <w:color w:val="333333"/>
          <w:sz w:val="24"/>
          <w:szCs w:val="24"/>
          <w:shd w:val="clear" w:color="auto" w:fill="FFFFFF"/>
        </w:rPr>
        <w:t>единый счет бюджета</w:t>
      </w:r>
      <w:r w:rsidRPr="003E7233">
        <w:rPr>
          <w:rFonts w:ascii="Times New Roman" w:hAnsi="Times New Roman" w:cs="Times New Roman"/>
          <w:color w:val="333333"/>
          <w:sz w:val="24"/>
          <w:szCs w:val="24"/>
          <w:shd w:val="clear" w:color="auto" w:fill="FFFFFF"/>
        </w:rPr>
        <w:t xml:space="preserve">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bookmarkStart w:id="30" w:name="6006"/>
      <w:bookmarkEnd w:id="30"/>
      <w:r w:rsidRPr="003E7233">
        <w:rPr>
          <w:rFonts w:ascii="Times New Roman" w:hAnsi="Times New Roman" w:cs="Times New Roman"/>
          <w:color w:val="333333"/>
          <w:sz w:val="24"/>
          <w:szCs w:val="24"/>
          <w:shd w:val="clear" w:color="auto" w:fill="FFFFFF"/>
        </w:rPr>
        <w:t>;</w:t>
      </w:r>
    </w:p>
    <w:p w14:paraId="0C605FED" w14:textId="77777777" w:rsidR="00192A0E" w:rsidRPr="003E7233" w:rsidRDefault="00192A0E" w:rsidP="00192A0E">
      <w:pPr>
        <w:jc w:val="both"/>
        <w:rPr>
          <w:rFonts w:ascii="Times New Roman" w:hAnsi="Times New Roman" w:cs="Times New Roman"/>
          <w:sz w:val="24"/>
          <w:szCs w:val="24"/>
        </w:rPr>
      </w:pPr>
      <w:r w:rsidRPr="003E7233">
        <w:rPr>
          <w:rStyle w:val="s10"/>
          <w:rFonts w:ascii="Times New Roman" w:hAnsi="Times New Roman" w:cs="Times New Roman"/>
          <w:b/>
          <w:sz w:val="24"/>
          <w:szCs w:val="24"/>
        </w:rPr>
        <w:lastRenderedPageBreak/>
        <w:t>муниципальные услуги (работы</w:t>
      </w:r>
      <w:r w:rsidRPr="003E7233">
        <w:rPr>
          <w:rStyle w:val="s10"/>
          <w:rFonts w:ascii="Times New Roman" w:hAnsi="Times New Roman" w:cs="Times New Roman"/>
          <w:sz w:val="24"/>
          <w:szCs w:val="24"/>
        </w:rPr>
        <w:t>)</w:t>
      </w:r>
      <w:r w:rsidRPr="003E7233">
        <w:rPr>
          <w:rFonts w:ascii="Times New Roman" w:hAnsi="Times New Roman" w:cs="Times New Roman"/>
          <w:sz w:val="24"/>
          <w:szCs w:val="24"/>
        </w:rPr>
        <w:t xml:space="preserve">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14:paraId="684CB002" w14:textId="77777777" w:rsidR="00192A0E" w:rsidRPr="003E7233" w:rsidRDefault="00192A0E" w:rsidP="00192A0E">
      <w:pPr>
        <w:jc w:val="both"/>
        <w:rPr>
          <w:rFonts w:ascii="Times New Roman" w:hAnsi="Times New Roman" w:cs="Times New Roman"/>
          <w:sz w:val="24"/>
          <w:szCs w:val="24"/>
        </w:rPr>
      </w:pPr>
      <w:bookmarkStart w:id="31" w:name="6007"/>
      <w:bookmarkEnd w:id="31"/>
      <w:r w:rsidRPr="003E7233">
        <w:rPr>
          <w:rStyle w:val="s10"/>
          <w:rFonts w:ascii="Times New Roman" w:hAnsi="Times New Roman" w:cs="Times New Roman"/>
          <w:b/>
          <w:sz w:val="24"/>
          <w:szCs w:val="24"/>
        </w:rPr>
        <w:t>государственное (муниципальное) задание</w:t>
      </w:r>
      <w:r w:rsidRPr="003E7233">
        <w:rPr>
          <w:rFonts w:ascii="Times New Roman" w:hAnsi="Times New Roman" w:cs="Times New Roman"/>
          <w:b/>
          <w:sz w:val="24"/>
          <w:szCs w:val="24"/>
        </w:rPr>
        <w:t xml:space="preserve"> </w:t>
      </w:r>
      <w:r w:rsidRPr="003E7233">
        <w:rPr>
          <w:rFonts w:ascii="Times New Roman" w:hAnsi="Times New Roman" w:cs="Times New Roman"/>
          <w:sz w:val="24"/>
          <w:szCs w:val="24"/>
        </w:rPr>
        <w:t>- документ, устанавливающий требования к составу, качеству и (или) объему(содержанию), условиям, порядку и результатам оказания государственных (муниципальных) услуг (выполнения работ);</w:t>
      </w:r>
    </w:p>
    <w:p w14:paraId="61091D4F" w14:textId="77777777" w:rsidR="00192A0E" w:rsidRPr="003E7233" w:rsidRDefault="00192A0E" w:rsidP="00192A0E">
      <w:pPr>
        <w:jc w:val="both"/>
        <w:rPr>
          <w:rFonts w:ascii="Times New Roman" w:hAnsi="Times New Roman" w:cs="Times New Roman"/>
          <w:sz w:val="24"/>
          <w:szCs w:val="24"/>
        </w:rPr>
      </w:pPr>
      <w:bookmarkStart w:id="32" w:name="6009"/>
      <w:bookmarkEnd w:id="32"/>
      <w:r w:rsidRPr="003E7233">
        <w:rPr>
          <w:rStyle w:val="s10"/>
          <w:rFonts w:ascii="Times New Roman" w:hAnsi="Times New Roman" w:cs="Times New Roman"/>
          <w:b/>
          <w:sz w:val="24"/>
          <w:szCs w:val="24"/>
        </w:rPr>
        <w:t>бюджетные инвестиции</w:t>
      </w:r>
      <w:r w:rsidRPr="003E7233">
        <w:rPr>
          <w:rFonts w:ascii="Times New Roman" w:hAnsi="Times New Roman" w:cs="Times New Roman"/>
          <w:sz w:val="24"/>
          <w:szCs w:val="24"/>
        </w:rPr>
        <w:t xml:space="preserve"> - бюджетные средства, направляемые на создание или увеличение за счет средств бюджета стоимости муниципального имущества;</w:t>
      </w:r>
    </w:p>
    <w:p w14:paraId="35B63EB6" w14:textId="77777777" w:rsidR="00192A0E" w:rsidRPr="003E7233" w:rsidRDefault="00192A0E" w:rsidP="00192A0E">
      <w:pPr>
        <w:jc w:val="both"/>
        <w:rPr>
          <w:rFonts w:ascii="Times New Roman" w:hAnsi="Times New Roman" w:cs="Times New Roman"/>
          <w:sz w:val="24"/>
          <w:szCs w:val="24"/>
        </w:rPr>
      </w:pPr>
      <w:bookmarkStart w:id="33" w:name="6010"/>
      <w:bookmarkEnd w:id="33"/>
      <w:r w:rsidRPr="003E7233">
        <w:rPr>
          <w:rStyle w:val="s10"/>
          <w:rFonts w:ascii="Times New Roman" w:hAnsi="Times New Roman" w:cs="Times New Roman"/>
          <w:b/>
          <w:sz w:val="24"/>
          <w:szCs w:val="24"/>
        </w:rPr>
        <w:t>финансовые органы</w:t>
      </w:r>
      <w:r w:rsidRPr="003E7233">
        <w:rPr>
          <w:rFonts w:ascii="Times New Roman" w:hAnsi="Times New Roman" w:cs="Times New Roman"/>
          <w:sz w:val="24"/>
          <w:szCs w:val="24"/>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14:paraId="2B908BE2" w14:textId="77777777" w:rsidR="00192A0E" w:rsidRPr="003E7233" w:rsidRDefault="00192A0E" w:rsidP="00192A0E">
      <w:pPr>
        <w:jc w:val="both"/>
        <w:rPr>
          <w:rFonts w:ascii="Times New Roman" w:hAnsi="Times New Roman" w:cs="Times New Roman"/>
          <w:sz w:val="24"/>
          <w:szCs w:val="24"/>
        </w:rPr>
      </w:pPr>
      <w:bookmarkStart w:id="34" w:name="6011"/>
      <w:bookmarkEnd w:id="34"/>
      <w:r w:rsidRPr="003E7233">
        <w:rPr>
          <w:rStyle w:val="s10"/>
          <w:rFonts w:ascii="Times New Roman" w:hAnsi="Times New Roman" w:cs="Times New Roman"/>
          <w:b/>
          <w:sz w:val="24"/>
          <w:szCs w:val="24"/>
        </w:rPr>
        <w:t>главный распорядитель бюджетных средств (главный распорядитель средств соответствующего бюджета)</w:t>
      </w:r>
      <w:r w:rsidRPr="003E7233">
        <w:rPr>
          <w:rStyle w:val="s10"/>
          <w:rFonts w:ascii="Times New Roman" w:hAnsi="Times New Roman" w:cs="Times New Roman"/>
          <w:sz w:val="24"/>
          <w:szCs w:val="24"/>
        </w:rPr>
        <w:t xml:space="preserve"> </w:t>
      </w:r>
      <w:r w:rsidRPr="003E7233">
        <w:rPr>
          <w:rFonts w:ascii="Times New Roman" w:hAnsi="Times New Roman" w:cs="Times New Roman"/>
          <w:sz w:val="24"/>
          <w:szCs w:val="24"/>
        </w:rPr>
        <w:t>-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14:paraId="635326AE" w14:textId="77777777" w:rsidR="00192A0E" w:rsidRPr="003E7233" w:rsidRDefault="00192A0E" w:rsidP="00192A0E">
      <w:pPr>
        <w:jc w:val="both"/>
        <w:rPr>
          <w:rFonts w:ascii="Times New Roman" w:hAnsi="Times New Roman" w:cs="Times New Roman"/>
          <w:sz w:val="24"/>
          <w:szCs w:val="24"/>
        </w:rPr>
      </w:pPr>
      <w:bookmarkStart w:id="35" w:name="6012"/>
      <w:bookmarkEnd w:id="35"/>
      <w:r w:rsidRPr="003E7233">
        <w:rPr>
          <w:rStyle w:val="s10"/>
          <w:rFonts w:ascii="Times New Roman" w:hAnsi="Times New Roman" w:cs="Times New Roman"/>
          <w:b/>
          <w:sz w:val="24"/>
          <w:szCs w:val="24"/>
        </w:rPr>
        <w:t>распорядитель бюджетных средств (распорядитель средств соответствующего бюджета</w:t>
      </w:r>
      <w:r w:rsidRPr="003E7233">
        <w:rPr>
          <w:rStyle w:val="s10"/>
          <w:rFonts w:ascii="Times New Roman" w:hAnsi="Times New Roman" w:cs="Times New Roman"/>
          <w:sz w:val="24"/>
          <w:szCs w:val="24"/>
        </w:rPr>
        <w:t>)</w:t>
      </w:r>
      <w:r w:rsidRPr="003E7233">
        <w:rPr>
          <w:rFonts w:ascii="Times New Roman" w:hAnsi="Times New Roman" w:cs="Times New Roman"/>
          <w:sz w:val="24"/>
          <w:szCs w:val="24"/>
        </w:rPr>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07FFC94A" w14:textId="77777777" w:rsidR="00192A0E" w:rsidRPr="003E7233" w:rsidRDefault="00192A0E" w:rsidP="00192A0E">
      <w:pPr>
        <w:jc w:val="both"/>
        <w:rPr>
          <w:rFonts w:ascii="Times New Roman" w:hAnsi="Times New Roman" w:cs="Times New Roman"/>
          <w:sz w:val="24"/>
          <w:szCs w:val="24"/>
        </w:rPr>
      </w:pPr>
      <w:bookmarkStart w:id="36" w:name="6013"/>
      <w:bookmarkEnd w:id="36"/>
      <w:r w:rsidRPr="003E7233">
        <w:rPr>
          <w:rStyle w:val="s10"/>
          <w:rFonts w:ascii="Times New Roman" w:hAnsi="Times New Roman" w:cs="Times New Roman"/>
          <w:b/>
          <w:sz w:val="24"/>
          <w:szCs w:val="24"/>
        </w:rPr>
        <w:t>получатель бюджетных средств (получатель средств соответствующего бюджета)</w:t>
      </w:r>
      <w:r w:rsidRPr="003E7233">
        <w:rPr>
          <w:rFonts w:ascii="Times New Roman" w:hAnsi="Times New Roman" w:cs="Times New Roman"/>
          <w:sz w:val="24"/>
          <w:szCs w:val="24"/>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14:paraId="7AD9DAD2" w14:textId="77777777" w:rsidR="00192A0E" w:rsidRPr="003E7233" w:rsidRDefault="00192A0E" w:rsidP="00192A0E">
      <w:pPr>
        <w:jc w:val="both"/>
        <w:rPr>
          <w:rFonts w:ascii="Times New Roman" w:hAnsi="Times New Roman" w:cs="Times New Roman"/>
          <w:sz w:val="24"/>
          <w:szCs w:val="24"/>
        </w:rPr>
      </w:pPr>
      <w:bookmarkStart w:id="37" w:name="6014"/>
      <w:bookmarkEnd w:id="37"/>
      <w:r w:rsidRPr="003E7233">
        <w:rPr>
          <w:rStyle w:val="s10"/>
          <w:rFonts w:ascii="Times New Roman" w:hAnsi="Times New Roman" w:cs="Times New Roman"/>
          <w:b/>
          <w:sz w:val="24"/>
          <w:szCs w:val="24"/>
        </w:rPr>
        <w:t>казенное учреждение</w:t>
      </w:r>
      <w:r w:rsidRPr="003E7233">
        <w:rPr>
          <w:rFonts w:ascii="Times New Roman" w:hAnsi="Times New Roman" w:cs="Times New Roman"/>
          <w:sz w:val="24"/>
          <w:szCs w:val="24"/>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14:paraId="12AC9A4F" w14:textId="77777777" w:rsidR="00192A0E" w:rsidRPr="003E7233" w:rsidRDefault="00192A0E" w:rsidP="00192A0E">
      <w:pPr>
        <w:jc w:val="both"/>
        <w:rPr>
          <w:rFonts w:ascii="Times New Roman" w:hAnsi="Times New Roman" w:cs="Times New Roman"/>
          <w:sz w:val="24"/>
          <w:szCs w:val="24"/>
        </w:rPr>
      </w:pPr>
      <w:bookmarkStart w:id="38" w:name="6015"/>
      <w:bookmarkEnd w:id="38"/>
      <w:r w:rsidRPr="003E7233">
        <w:rPr>
          <w:rStyle w:val="s10"/>
          <w:rFonts w:ascii="Times New Roman" w:hAnsi="Times New Roman" w:cs="Times New Roman"/>
          <w:b/>
          <w:sz w:val="24"/>
          <w:szCs w:val="24"/>
        </w:rPr>
        <w:t>бюджетная смета</w:t>
      </w:r>
      <w:r w:rsidRPr="003E7233">
        <w:rPr>
          <w:rFonts w:ascii="Times New Roman"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14:paraId="02A89175" w14:textId="77777777" w:rsidR="00192A0E" w:rsidRPr="003E7233" w:rsidRDefault="00192A0E" w:rsidP="00192A0E">
      <w:pPr>
        <w:jc w:val="both"/>
        <w:rPr>
          <w:rFonts w:ascii="Times New Roman" w:hAnsi="Times New Roman" w:cs="Times New Roman"/>
          <w:color w:val="000000"/>
          <w:sz w:val="24"/>
          <w:szCs w:val="24"/>
          <w:shd w:val="clear" w:color="auto" w:fill="FFFFFF"/>
        </w:rPr>
      </w:pPr>
      <w:bookmarkStart w:id="39" w:name="6016"/>
      <w:bookmarkEnd w:id="39"/>
      <w:r w:rsidRPr="003E7233">
        <w:rPr>
          <w:rFonts w:ascii="Times New Roman" w:hAnsi="Times New Roman" w:cs="Times New Roman"/>
          <w:b/>
          <w:color w:val="000000"/>
          <w:sz w:val="24"/>
          <w:szCs w:val="24"/>
          <w:shd w:val="clear" w:color="auto" w:fill="FFFFFF"/>
        </w:rPr>
        <w:t>ведомственная структура расходов бюджета</w:t>
      </w:r>
      <w:r w:rsidRPr="003E7233">
        <w:rPr>
          <w:rFonts w:ascii="Times New Roman" w:hAnsi="Times New Roman" w:cs="Times New Roman"/>
          <w:color w:val="000000"/>
          <w:sz w:val="24"/>
          <w:szCs w:val="24"/>
          <w:shd w:val="clear" w:color="auto" w:fill="FFFFFF"/>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r w:rsidRPr="003E7233">
        <w:rPr>
          <w:rFonts w:ascii="Times New Roman" w:hAnsi="Times New Roman" w:cs="Times New Roman"/>
          <w:color w:val="000000"/>
          <w:sz w:val="24"/>
          <w:szCs w:val="24"/>
          <w:shd w:val="clear" w:color="auto" w:fill="FFFFFF"/>
        </w:rPr>
        <w:lastRenderedPageBreak/>
        <w:t>непрограммным направлениям деятельности), группам (группам и подгруппам) видов расходов классификации расходов бюджетов;</w:t>
      </w:r>
    </w:p>
    <w:p w14:paraId="17E0F74B" w14:textId="77777777" w:rsidR="00192A0E" w:rsidRPr="003E7233" w:rsidRDefault="00192A0E" w:rsidP="00192A0E">
      <w:pPr>
        <w:jc w:val="both"/>
        <w:rPr>
          <w:rFonts w:ascii="Times New Roman" w:hAnsi="Times New Roman" w:cs="Times New Roman"/>
          <w:sz w:val="24"/>
          <w:szCs w:val="24"/>
        </w:rPr>
      </w:pPr>
      <w:bookmarkStart w:id="40" w:name="6017"/>
      <w:bookmarkEnd w:id="40"/>
      <w:r w:rsidRPr="003E7233">
        <w:rPr>
          <w:rStyle w:val="s10"/>
          <w:rFonts w:ascii="Times New Roman" w:hAnsi="Times New Roman" w:cs="Times New Roman"/>
          <w:b/>
          <w:sz w:val="24"/>
          <w:szCs w:val="24"/>
        </w:rPr>
        <w:t>администратор доходов бюджета</w:t>
      </w:r>
      <w:r w:rsidRPr="003E7233">
        <w:rPr>
          <w:rFonts w:ascii="Times New Roman" w:hAnsi="Times New Roman" w:cs="Times New Roman"/>
          <w:sz w:val="24"/>
          <w:szCs w:val="24"/>
        </w:rPr>
        <w:t xml:space="preserve"> - орган местного самоуправления, орган местной администрации,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14:paraId="2C7BBE28" w14:textId="77777777" w:rsidR="00192A0E" w:rsidRPr="003E7233" w:rsidRDefault="00192A0E" w:rsidP="00192A0E">
      <w:pPr>
        <w:jc w:val="both"/>
        <w:rPr>
          <w:rFonts w:ascii="Times New Roman" w:hAnsi="Times New Roman" w:cs="Times New Roman"/>
          <w:sz w:val="24"/>
          <w:szCs w:val="24"/>
        </w:rPr>
      </w:pPr>
      <w:bookmarkStart w:id="41" w:name="6021"/>
      <w:bookmarkEnd w:id="41"/>
      <w:r w:rsidRPr="003E7233">
        <w:rPr>
          <w:rStyle w:val="s10"/>
          <w:rFonts w:ascii="Times New Roman" w:hAnsi="Times New Roman" w:cs="Times New Roman"/>
          <w:b/>
          <w:sz w:val="24"/>
          <w:szCs w:val="24"/>
        </w:rPr>
        <w:t>главный администратор доходов бюджета</w:t>
      </w:r>
      <w:r w:rsidRPr="003E7233">
        <w:rPr>
          <w:rFonts w:ascii="Times New Roman" w:hAnsi="Times New Roman" w:cs="Times New Roman"/>
          <w:sz w:val="24"/>
          <w:szCs w:val="24"/>
        </w:rPr>
        <w:t xml:space="preserve"> - определенный решением о бюджете орган местного самоуправления, орган местной администрации,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14:paraId="223AE112" w14:textId="77777777" w:rsidR="00192A0E" w:rsidRPr="003E7233" w:rsidRDefault="00192A0E" w:rsidP="00192A0E">
      <w:pPr>
        <w:jc w:val="both"/>
        <w:rPr>
          <w:rFonts w:ascii="Times New Roman" w:hAnsi="Times New Roman" w:cs="Times New Roman"/>
          <w:sz w:val="24"/>
          <w:szCs w:val="24"/>
        </w:rPr>
      </w:pPr>
      <w:bookmarkStart w:id="42" w:name="6022"/>
      <w:bookmarkEnd w:id="42"/>
      <w:r w:rsidRPr="003E7233">
        <w:rPr>
          <w:rStyle w:val="s10"/>
          <w:rFonts w:ascii="Times New Roman" w:hAnsi="Times New Roman" w:cs="Times New Roman"/>
          <w:b/>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w:t>
      </w:r>
      <w:r w:rsidRPr="003E7233">
        <w:rPr>
          <w:rFonts w:ascii="Times New Roman" w:hAnsi="Times New Roman" w:cs="Times New Roman"/>
          <w:sz w:val="24"/>
          <w:szCs w:val="24"/>
        </w:rPr>
        <w:t xml:space="preserve"> – орган местного самоуправления, орган местной администрации, имеющие право в соответствии с  Бюджетным Кодексом осуществлять операции с источниками финансирования дефицита бюджета;</w:t>
      </w:r>
    </w:p>
    <w:p w14:paraId="47D92F87" w14:textId="77777777" w:rsidR="00192A0E" w:rsidRPr="003E7233" w:rsidRDefault="00192A0E" w:rsidP="00192A0E">
      <w:pPr>
        <w:jc w:val="both"/>
        <w:rPr>
          <w:rFonts w:ascii="Times New Roman" w:hAnsi="Times New Roman" w:cs="Times New Roman"/>
          <w:sz w:val="24"/>
          <w:szCs w:val="24"/>
        </w:rPr>
      </w:pPr>
      <w:bookmarkStart w:id="43" w:name="6023"/>
      <w:bookmarkEnd w:id="43"/>
      <w:r w:rsidRPr="003E7233">
        <w:rPr>
          <w:rStyle w:val="s10"/>
          <w:rFonts w:ascii="Times New Roman" w:hAnsi="Times New Roman" w:cs="Times New Roman"/>
          <w:b/>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Pr="003E7233">
        <w:rPr>
          <w:rFonts w:ascii="Times New Roman" w:hAnsi="Times New Roman" w:cs="Times New Roman"/>
          <w:sz w:val="24"/>
          <w:szCs w:val="24"/>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14:paraId="72012C86" w14:textId="77777777" w:rsidR="00192A0E" w:rsidRPr="003E7233" w:rsidRDefault="00192A0E" w:rsidP="00192A0E">
      <w:pPr>
        <w:jc w:val="both"/>
        <w:rPr>
          <w:rFonts w:ascii="Times New Roman" w:hAnsi="Times New Roman" w:cs="Times New Roman"/>
          <w:sz w:val="24"/>
          <w:szCs w:val="24"/>
        </w:rPr>
      </w:pPr>
      <w:bookmarkStart w:id="44" w:name="6024"/>
      <w:bookmarkEnd w:id="44"/>
      <w:r w:rsidRPr="003E7233">
        <w:rPr>
          <w:rStyle w:val="s10"/>
          <w:rFonts w:ascii="Times New Roman" w:hAnsi="Times New Roman" w:cs="Times New Roman"/>
          <w:b/>
          <w:sz w:val="24"/>
          <w:szCs w:val="24"/>
        </w:rPr>
        <w:t xml:space="preserve">муниципальная гарантия </w:t>
      </w:r>
      <w:r w:rsidRPr="003E7233">
        <w:rPr>
          <w:rFonts w:ascii="Times New Roman" w:hAnsi="Times New Roman" w:cs="Times New Roman"/>
          <w:sz w:val="24"/>
          <w:szCs w:val="24"/>
        </w:rPr>
        <w:t xml:space="preserve"> -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321612C2" w14:textId="77777777" w:rsidR="00192A0E" w:rsidRPr="003E7233" w:rsidRDefault="00192A0E" w:rsidP="00192A0E">
      <w:pPr>
        <w:jc w:val="both"/>
        <w:rPr>
          <w:rFonts w:ascii="Times New Roman" w:hAnsi="Times New Roman" w:cs="Times New Roman"/>
          <w:sz w:val="24"/>
          <w:szCs w:val="24"/>
        </w:rPr>
      </w:pPr>
      <w:bookmarkStart w:id="45" w:name="6025"/>
      <w:bookmarkEnd w:id="45"/>
      <w:r w:rsidRPr="003E7233">
        <w:rPr>
          <w:rStyle w:val="s10"/>
          <w:rFonts w:ascii="Times New Roman" w:hAnsi="Times New Roman" w:cs="Times New Roman"/>
          <w:b/>
          <w:sz w:val="24"/>
          <w:szCs w:val="24"/>
        </w:rPr>
        <w:t>обоснование бюджетных ассигнований</w:t>
      </w:r>
      <w:r w:rsidRPr="003E7233">
        <w:rPr>
          <w:rFonts w:ascii="Times New Roman" w:hAnsi="Times New Roman" w:cs="Times New Roman"/>
          <w:sz w:val="24"/>
          <w:szCs w:val="24"/>
        </w:rPr>
        <w:t xml:space="preserve"> - документ, характеризующий бюджетные ассигнования в очередном финансовом году (очередном финансовом году и плановом периоде);</w:t>
      </w:r>
    </w:p>
    <w:p w14:paraId="13DA5C8B" w14:textId="77777777" w:rsidR="00192A0E" w:rsidRPr="003E7233" w:rsidRDefault="00192A0E" w:rsidP="00192A0E">
      <w:pPr>
        <w:jc w:val="both"/>
        <w:rPr>
          <w:rFonts w:ascii="Times New Roman" w:hAnsi="Times New Roman" w:cs="Times New Roman"/>
          <w:sz w:val="24"/>
          <w:szCs w:val="24"/>
        </w:rPr>
      </w:pPr>
      <w:bookmarkStart w:id="46" w:name="6026"/>
      <w:bookmarkEnd w:id="46"/>
      <w:r w:rsidRPr="003E7233">
        <w:rPr>
          <w:rStyle w:val="s10"/>
          <w:rFonts w:ascii="Times New Roman" w:hAnsi="Times New Roman" w:cs="Times New Roman"/>
          <w:sz w:val="24"/>
          <w:szCs w:val="24"/>
        </w:rPr>
        <w:t>лимит бюджетных обязательств</w:t>
      </w:r>
      <w:r w:rsidRPr="003E7233">
        <w:rPr>
          <w:rFonts w:ascii="Times New Roman" w:hAnsi="Times New Roman" w:cs="Times New Roman"/>
          <w:sz w:val="24"/>
          <w:szCs w:val="24"/>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14:paraId="3B1CFF96" w14:textId="77777777" w:rsidR="00192A0E" w:rsidRPr="003E7233" w:rsidRDefault="00192A0E" w:rsidP="00192A0E">
      <w:pPr>
        <w:jc w:val="both"/>
        <w:rPr>
          <w:rFonts w:ascii="Times New Roman" w:hAnsi="Times New Roman" w:cs="Times New Roman"/>
          <w:sz w:val="24"/>
          <w:szCs w:val="24"/>
        </w:rPr>
      </w:pPr>
      <w:bookmarkStart w:id="47" w:name="6027"/>
      <w:bookmarkEnd w:id="47"/>
      <w:r w:rsidRPr="003E7233">
        <w:rPr>
          <w:rStyle w:val="s10"/>
          <w:rFonts w:ascii="Times New Roman" w:hAnsi="Times New Roman" w:cs="Times New Roman"/>
          <w:sz w:val="24"/>
          <w:szCs w:val="24"/>
        </w:rPr>
        <w:t>текущий финансовый год</w:t>
      </w:r>
      <w:r w:rsidRPr="003E7233">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6285F515" w14:textId="77777777" w:rsidR="00192A0E" w:rsidRPr="003E7233" w:rsidRDefault="00192A0E" w:rsidP="00192A0E">
      <w:pPr>
        <w:rPr>
          <w:rFonts w:ascii="Times New Roman" w:hAnsi="Times New Roman" w:cs="Times New Roman"/>
          <w:sz w:val="24"/>
          <w:szCs w:val="24"/>
        </w:rPr>
      </w:pPr>
      <w:bookmarkStart w:id="48" w:name="6028"/>
      <w:bookmarkEnd w:id="48"/>
      <w:r w:rsidRPr="003E7233">
        <w:rPr>
          <w:rStyle w:val="s10"/>
          <w:rFonts w:ascii="Times New Roman" w:hAnsi="Times New Roman" w:cs="Times New Roman"/>
          <w:sz w:val="24"/>
          <w:szCs w:val="24"/>
        </w:rPr>
        <w:t>очередной финансовый год</w:t>
      </w:r>
      <w:r w:rsidRPr="003E7233">
        <w:rPr>
          <w:rFonts w:ascii="Times New Roman" w:hAnsi="Times New Roman" w:cs="Times New Roman"/>
          <w:sz w:val="24"/>
          <w:szCs w:val="24"/>
        </w:rPr>
        <w:t xml:space="preserve"> - год, следующий за текущим финансовым годом;</w:t>
      </w:r>
    </w:p>
    <w:p w14:paraId="48180D6E" w14:textId="77777777" w:rsidR="00192A0E" w:rsidRPr="003E7233" w:rsidRDefault="00192A0E" w:rsidP="00192A0E">
      <w:pPr>
        <w:rPr>
          <w:rFonts w:ascii="Times New Roman" w:hAnsi="Times New Roman" w:cs="Times New Roman"/>
          <w:sz w:val="24"/>
          <w:szCs w:val="24"/>
        </w:rPr>
      </w:pPr>
      <w:bookmarkStart w:id="49" w:name="6029"/>
      <w:bookmarkEnd w:id="49"/>
      <w:r w:rsidRPr="003E7233">
        <w:rPr>
          <w:rStyle w:val="s10"/>
          <w:rFonts w:ascii="Times New Roman" w:hAnsi="Times New Roman" w:cs="Times New Roman"/>
          <w:sz w:val="24"/>
          <w:szCs w:val="24"/>
        </w:rPr>
        <w:t>плановый период</w:t>
      </w:r>
      <w:r w:rsidRPr="003E7233">
        <w:rPr>
          <w:rFonts w:ascii="Times New Roman" w:hAnsi="Times New Roman" w:cs="Times New Roman"/>
          <w:sz w:val="24"/>
          <w:szCs w:val="24"/>
        </w:rPr>
        <w:t xml:space="preserve"> - два финансовых года, следующие за очередным финансовым годом;</w:t>
      </w:r>
    </w:p>
    <w:p w14:paraId="5DC816E4" w14:textId="77777777" w:rsidR="00192A0E" w:rsidRPr="003E7233" w:rsidRDefault="00192A0E" w:rsidP="00192A0E">
      <w:pPr>
        <w:rPr>
          <w:rFonts w:ascii="Times New Roman" w:hAnsi="Times New Roman" w:cs="Times New Roman"/>
          <w:sz w:val="24"/>
          <w:szCs w:val="24"/>
        </w:rPr>
      </w:pPr>
      <w:bookmarkStart w:id="50" w:name="6030"/>
      <w:bookmarkEnd w:id="50"/>
      <w:r w:rsidRPr="003E7233">
        <w:rPr>
          <w:rStyle w:val="s10"/>
          <w:rFonts w:ascii="Times New Roman" w:hAnsi="Times New Roman" w:cs="Times New Roman"/>
          <w:sz w:val="24"/>
          <w:szCs w:val="24"/>
        </w:rPr>
        <w:lastRenderedPageBreak/>
        <w:t>отчетный финансовый год</w:t>
      </w:r>
      <w:r w:rsidRPr="003E7233">
        <w:rPr>
          <w:rFonts w:ascii="Times New Roman" w:hAnsi="Times New Roman" w:cs="Times New Roman"/>
          <w:sz w:val="24"/>
          <w:szCs w:val="24"/>
        </w:rPr>
        <w:t xml:space="preserve"> - год, предшествующий текущему финансовому году;</w:t>
      </w:r>
    </w:p>
    <w:p w14:paraId="6023122D" w14:textId="77777777" w:rsidR="00192A0E" w:rsidRPr="003E7233" w:rsidRDefault="00192A0E" w:rsidP="00192A0E">
      <w:pPr>
        <w:rPr>
          <w:rFonts w:ascii="Times New Roman" w:hAnsi="Times New Roman" w:cs="Times New Roman"/>
          <w:sz w:val="24"/>
          <w:szCs w:val="24"/>
        </w:rPr>
      </w:pPr>
      <w:bookmarkStart w:id="51" w:name="6031"/>
      <w:bookmarkEnd w:id="51"/>
      <w:r w:rsidRPr="003E7233">
        <w:rPr>
          <w:rStyle w:val="s10"/>
          <w:rFonts w:ascii="Times New Roman" w:hAnsi="Times New Roman" w:cs="Times New Roman"/>
          <w:sz w:val="24"/>
          <w:szCs w:val="24"/>
        </w:rPr>
        <w:t>временный кассовый разрыв</w:t>
      </w:r>
      <w:r w:rsidRPr="003E7233">
        <w:rPr>
          <w:rFonts w:ascii="Times New Roman" w:hAnsi="Times New Roman" w:cs="Times New Roman"/>
          <w:sz w:val="24"/>
          <w:szCs w:val="24"/>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r w:rsidRPr="003E7233">
        <w:rPr>
          <w:rFonts w:ascii="Times New Roman" w:hAnsi="Times New Roman" w:cs="Times New Roman"/>
          <w:sz w:val="24"/>
          <w:szCs w:val="24"/>
        </w:rPr>
        <w:br/>
        <w:t xml:space="preserve">2. Понятия «местный бюджет», «бюджет муниципального образования», «бюджет», «бюджет поселения» рассматриваются в настоящем Положении как идентичные. </w:t>
      </w:r>
    </w:p>
    <w:p w14:paraId="3C7D3106" w14:textId="77777777" w:rsidR="00192A0E" w:rsidRPr="003E7233" w:rsidRDefault="00192A0E" w:rsidP="00192A0E">
      <w:pPr>
        <w:rPr>
          <w:rFonts w:ascii="Times New Roman" w:hAnsi="Times New Roman" w:cs="Times New Roman"/>
          <w:sz w:val="24"/>
          <w:szCs w:val="24"/>
        </w:rPr>
      </w:pPr>
      <w:r w:rsidRPr="003E7233">
        <w:rPr>
          <w:rFonts w:ascii="Times New Roman" w:hAnsi="Times New Roman" w:cs="Times New Roman"/>
          <w:sz w:val="24"/>
          <w:szCs w:val="24"/>
        </w:rPr>
        <w:t xml:space="preserve">     Статья 5. Бюджетные полномочия муниципального образования </w:t>
      </w:r>
    </w:p>
    <w:p w14:paraId="29CE8381"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sz w:val="24"/>
          <w:szCs w:val="24"/>
        </w:rPr>
        <w:t xml:space="preserve">1. </w:t>
      </w:r>
      <w:r w:rsidRPr="003E7233">
        <w:rPr>
          <w:rFonts w:ascii="Times New Roman" w:hAnsi="Times New Roman" w:cs="Times New Roman"/>
          <w:color w:val="000000"/>
          <w:sz w:val="24"/>
          <w:szCs w:val="24"/>
        </w:rPr>
        <w:t>К бюджетным полномочиям муниципальных образований относятся:</w:t>
      </w:r>
    </w:p>
    <w:p w14:paraId="7297BAE9"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41EA6EB0"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59A51B18"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установление и исполнение расходных обязательств муниципального образования;</w:t>
      </w:r>
    </w:p>
    <w:p w14:paraId="2E0D5AA9"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515BD14C"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4A792A86"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25612F52"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иные бюджетные полномочия, отнесенные настоящим Кодексом к бюджетным полномочиям органов местного самоуправления</w:t>
      </w:r>
      <w:r w:rsidRPr="003E7233">
        <w:rPr>
          <w:rFonts w:ascii="Times New Roman" w:hAnsi="Times New Roman" w:cs="Times New Roman"/>
          <w:sz w:val="24"/>
          <w:szCs w:val="24"/>
        </w:rPr>
        <w:t xml:space="preserve">. </w:t>
      </w:r>
    </w:p>
    <w:p w14:paraId="1C61320F" w14:textId="77777777" w:rsidR="00192A0E" w:rsidRPr="007F34AA" w:rsidRDefault="00192A0E" w:rsidP="00192A0E">
      <w:pPr>
        <w:jc w:val="both"/>
        <w:rPr>
          <w:rFonts w:ascii="Times New Roman" w:hAnsi="Times New Roman" w:cs="Times New Roman"/>
          <w:sz w:val="24"/>
          <w:szCs w:val="24"/>
        </w:rPr>
      </w:pPr>
      <w:bookmarkStart w:id="52" w:name="9019"/>
      <w:bookmarkStart w:id="53" w:name="902"/>
      <w:bookmarkEnd w:id="52"/>
      <w:bookmarkEnd w:id="53"/>
      <w:r w:rsidRPr="003E7233">
        <w:rPr>
          <w:rFonts w:ascii="Times New Roman" w:hAnsi="Times New Roman" w:cs="Times New Roman"/>
          <w:sz w:val="24"/>
          <w:szCs w:val="24"/>
        </w:rPr>
        <w:t>2.</w:t>
      </w:r>
      <w:bookmarkStart w:id="54" w:name="903"/>
      <w:bookmarkEnd w:id="54"/>
      <w:r w:rsidRPr="003E7233">
        <w:rPr>
          <w:rFonts w:ascii="Times New Roman" w:hAnsi="Times New Roman" w:cs="Times New Roman"/>
          <w:sz w:val="24"/>
          <w:szCs w:val="24"/>
        </w:rPr>
        <w:t>.</w:t>
      </w:r>
      <w:r w:rsidRPr="007F34AA">
        <w:rPr>
          <w:rFonts w:ascii="Times New Roman" w:hAnsi="Times New Roman" w:cs="Times New Roman"/>
          <w:bCs/>
          <w:sz w:val="28"/>
          <w:szCs w:val="28"/>
        </w:rPr>
        <w:t>Составление проектов бюджетов основывается на:</w:t>
      </w:r>
    </w:p>
    <w:p w14:paraId="57CA380C" w14:textId="77777777" w:rsidR="00192A0E" w:rsidRPr="007F34AA" w:rsidRDefault="00192A0E" w:rsidP="00192A0E">
      <w:pPr>
        <w:pStyle w:val="a6"/>
        <w:spacing w:after="0" w:line="240" w:lineRule="auto"/>
        <w:rPr>
          <w:rFonts w:ascii="Times New Roman" w:hAnsi="Times New Roman" w:cs="Times New Roman"/>
          <w:bCs/>
          <w:sz w:val="24"/>
          <w:szCs w:val="24"/>
        </w:rPr>
      </w:pPr>
      <w:r w:rsidRPr="007F34AA">
        <w:rPr>
          <w:rFonts w:ascii="Times New Roman" w:hAnsi="Times New Roman" w:cs="Times New Roman"/>
          <w:bCs/>
          <w:sz w:val="24"/>
          <w:szCs w:val="24"/>
        </w:rPr>
        <w:t>- положениях послания Президента Российской Федерации Федеральному Собранию Российской Федерации, определяющих бюджетную политику(требования к бюджетной политике) в Российской Федерации;</w:t>
      </w:r>
    </w:p>
    <w:p w14:paraId="03D512F5" w14:textId="77777777" w:rsidR="00192A0E" w:rsidRPr="007F34AA" w:rsidRDefault="00192A0E" w:rsidP="00192A0E">
      <w:pPr>
        <w:pStyle w:val="a6"/>
        <w:spacing w:after="0" w:line="240" w:lineRule="auto"/>
        <w:rPr>
          <w:rFonts w:ascii="Times New Roman" w:hAnsi="Times New Roman" w:cs="Times New Roman"/>
          <w:bCs/>
          <w:sz w:val="24"/>
          <w:szCs w:val="24"/>
        </w:rPr>
      </w:pPr>
      <w:r w:rsidRPr="007F34AA">
        <w:rPr>
          <w:rFonts w:ascii="Times New Roman" w:hAnsi="Times New Roman" w:cs="Times New Roman"/>
          <w:bCs/>
          <w:sz w:val="24"/>
          <w:szCs w:val="24"/>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2044F861" w14:textId="77777777" w:rsidR="00192A0E" w:rsidRPr="007F34AA" w:rsidRDefault="00192A0E" w:rsidP="00192A0E">
      <w:pPr>
        <w:pStyle w:val="a6"/>
        <w:spacing w:after="0" w:line="240" w:lineRule="auto"/>
        <w:rPr>
          <w:rFonts w:ascii="Times New Roman" w:hAnsi="Times New Roman" w:cs="Times New Roman"/>
          <w:bCs/>
          <w:sz w:val="24"/>
          <w:szCs w:val="24"/>
        </w:rPr>
      </w:pPr>
      <w:r w:rsidRPr="007F34AA">
        <w:rPr>
          <w:rFonts w:ascii="Times New Roman" w:hAnsi="Times New Roman" w:cs="Times New Roman"/>
          <w:bCs/>
          <w:sz w:val="24"/>
          <w:szCs w:val="24"/>
        </w:rPr>
        <w:t>- основных направлениях бюджетной, налоговой и таможенно-тарифной политики Российской Федерации ( основных направлениях бюджетной и налоговой политики Оренбургской области, основных направлениях бюджетной и налоговой политики Чапаевского сельсовета;</w:t>
      </w:r>
    </w:p>
    <w:p w14:paraId="10F95DA2" w14:textId="77777777" w:rsidR="00192A0E" w:rsidRPr="007F34AA" w:rsidRDefault="00192A0E" w:rsidP="00192A0E">
      <w:pPr>
        <w:pStyle w:val="a6"/>
        <w:spacing w:after="0" w:line="240" w:lineRule="auto"/>
        <w:rPr>
          <w:rFonts w:ascii="Times New Roman" w:hAnsi="Times New Roman" w:cs="Times New Roman"/>
          <w:bCs/>
          <w:sz w:val="24"/>
          <w:szCs w:val="24"/>
        </w:rPr>
      </w:pPr>
      <w:r w:rsidRPr="007F34AA">
        <w:rPr>
          <w:rFonts w:ascii="Times New Roman" w:hAnsi="Times New Roman" w:cs="Times New Roman"/>
          <w:bCs/>
          <w:sz w:val="24"/>
          <w:szCs w:val="24"/>
        </w:rPr>
        <w:t>- прогнозе социально-экономического развития;</w:t>
      </w:r>
    </w:p>
    <w:p w14:paraId="4989D2C3" w14:textId="77777777" w:rsidR="00192A0E" w:rsidRPr="007F34AA" w:rsidRDefault="00192A0E" w:rsidP="00192A0E">
      <w:pPr>
        <w:pStyle w:val="a6"/>
        <w:spacing w:after="0" w:line="240" w:lineRule="auto"/>
        <w:rPr>
          <w:rFonts w:ascii="Times New Roman" w:hAnsi="Times New Roman" w:cs="Times New Roman"/>
          <w:bCs/>
          <w:sz w:val="24"/>
          <w:szCs w:val="24"/>
        </w:rPr>
      </w:pPr>
      <w:r w:rsidRPr="007F34AA">
        <w:rPr>
          <w:rFonts w:ascii="Times New Roman" w:hAnsi="Times New Roman" w:cs="Times New Roman"/>
          <w:bCs/>
          <w:sz w:val="24"/>
          <w:szCs w:val="24"/>
        </w:rPr>
        <w:t>- бюджетном прогнозе (проекте бюджетного прогноза, проекте изменений бюджетного прогноза) на долгосрочный период;</w:t>
      </w:r>
    </w:p>
    <w:p w14:paraId="4767648C" w14:textId="77777777" w:rsidR="00192A0E" w:rsidRPr="007F34AA" w:rsidRDefault="00192A0E" w:rsidP="00192A0E">
      <w:pPr>
        <w:pStyle w:val="a6"/>
        <w:spacing w:after="0" w:line="240" w:lineRule="auto"/>
        <w:rPr>
          <w:rFonts w:ascii="Times New Roman" w:hAnsi="Times New Roman" w:cs="Times New Roman"/>
          <w:bCs/>
          <w:sz w:val="24"/>
          <w:szCs w:val="24"/>
        </w:rPr>
      </w:pPr>
      <w:r w:rsidRPr="007F34AA">
        <w:rPr>
          <w:rFonts w:ascii="Times New Roman" w:hAnsi="Times New Roman" w:cs="Times New Roman"/>
          <w:bCs/>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
    <w:p w14:paraId="6489234D" w14:textId="77777777" w:rsidR="00192A0E" w:rsidRDefault="00192A0E" w:rsidP="00192A0E">
      <w:pPr>
        <w:pStyle w:val="a6"/>
        <w:spacing w:after="0" w:line="240" w:lineRule="auto"/>
        <w:rPr>
          <w:rFonts w:ascii="Times New Roman" w:hAnsi="Times New Roman" w:cs="Times New Roman"/>
          <w:bCs/>
          <w:sz w:val="28"/>
          <w:szCs w:val="28"/>
        </w:rPr>
      </w:pPr>
    </w:p>
    <w:p w14:paraId="7C1C3602" w14:textId="77777777" w:rsidR="00192A0E" w:rsidRPr="003E7233" w:rsidRDefault="00192A0E" w:rsidP="00192A0E">
      <w:pPr>
        <w:jc w:val="both"/>
        <w:rPr>
          <w:rFonts w:ascii="Times New Roman" w:hAnsi="Times New Roman" w:cs="Times New Roman"/>
          <w:sz w:val="24"/>
          <w:szCs w:val="24"/>
        </w:rPr>
      </w:pPr>
      <w:bookmarkStart w:id="55" w:name="904"/>
      <w:bookmarkEnd w:id="55"/>
      <w:r>
        <w:rPr>
          <w:rFonts w:ascii="Times New Roman" w:hAnsi="Times New Roman" w:cs="Times New Roman"/>
          <w:sz w:val="24"/>
          <w:szCs w:val="24"/>
        </w:rPr>
        <w:t>3</w:t>
      </w:r>
      <w:r w:rsidRPr="003E7233">
        <w:rPr>
          <w:rFonts w:ascii="Times New Roman" w:hAnsi="Times New Roman" w:cs="Times New Roman"/>
          <w:sz w:val="24"/>
          <w:szCs w:val="24"/>
        </w:rPr>
        <w:t>.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14:paraId="6150E04A" w14:textId="77777777" w:rsidR="00192A0E" w:rsidRPr="003E7233" w:rsidRDefault="00192A0E" w:rsidP="00192A0E">
      <w:pPr>
        <w:jc w:val="center"/>
        <w:rPr>
          <w:rFonts w:ascii="Times New Roman" w:hAnsi="Times New Roman" w:cs="Times New Roman"/>
          <w:sz w:val="24"/>
          <w:szCs w:val="24"/>
        </w:rPr>
      </w:pPr>
      <w:r w:rsidRPr="003E7233">
        <w:rPr>
          <w:rFonts w:ascii="Times New Roman" w:hAnsi="Times New Roman" w:cs="Times New Roman"/>
          <w:sz w:val="24"/>
          <w:szCs w:val="24"/>
        </w:rPr>
        <w:lastRenderedPageBreak/>
        <w:t>Глава II. БЮДЖЕТНОЕ УСТРОЙСТВО МУНИЦИПАЛЬНОГО ОБРАЗОВАНИЯ ЧАПАЕВСКИЙ СЕЛЬСОВЕТ</w:t>
      </w:r>
    </w:p>
    <w:p w14:paraId="76B95092"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6. Структура бюджетного устройства  в муниципальном образовании Чапаевский сельсовет </w:t>
      </w:r>
    </w:p>
    <w:p w14:paraId="3E54DB23"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Структура бюджетного устройства включает:</w:t>
      </w:r>
    </w:p>
    <w:p w14:paraId="5867AF58"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 xml:space="preserve">- бюджет сельского поселения - муниципальное образование  Чапаевский сельсовет (далее - бюджет поселения), который состоит из доходной и расходной частей с распределением доходов и расходов бюджета в соответствии с установленным в Российской Федерации законодательством о бюджетной классификации. </w:t>
      </w:r>
    </w:p>
    <w:p w14:paraId="1CBEB6CF"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7. Правовая форма бюджета </w:t>
      </w:r>
    </w:p>
    <w:p w14:paraId="5B77F5FE"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 xml:space="preserve">Бюджет поселения разрабатывается и утверждается в форме решения сельского Совета с соответствующими приложениями. В случаях, если требуется регулирование определенных решением о бюджете отношений, то эти отношения должны быть урегулированы соответствующим правовым актом сельского Совета. </w:t>
      </w:r>
    </w:p>
    <w:p w14:paraId="24250677"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8. Финансовый год </w:t>
      </w:r>
    </w:p>
    <w:p w14:paraId="3B75BA01"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 xml:space="preserve">Финансовый год соответствует календарному году и длится с 1 января по 31 декабря. </w:t>
      </w:r>
    </w:p>
    <w:p w14:paraId="2E6D89BD"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9. Бюджет поселения </w:t>
      </w:r>
    </w:p>
    <w:p w14:paraId="3B49D52D"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Муниципальное образование Чапаевский сельсовет имеет собственный бюджет.</w:t>
      </w:r>
      <w:r w:rsidRPr="003E7233">
        <w:rPr>
          <w:rFonts w:ascii="Times New Roman" w:hAnsi="Times New Roman" w:cs="Times New Roman"/>
          <w:sz w:val="24"/>
          <w:szCs w:val="24"/>
        </w:rPr>
        <w:br/>
        <w:t>Бюджет поселения предназначен для исполнения расходных обязательств муниципального образования Чапаевский сельсовет Новоорского  района Оренбургской области. 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муниципального образования Чапаевский сельсовет не допускается.</w:t>
      </w:r>
      <w:r w:rsidRPr="003E7233">
        <w:rPr>
          <w:rFonts w:ascii="Times New Roman" w:hAnsi="Times New Roman" w:cs="Times New Roman"/>
          <w:sz w:val="24"/>
          <w:szCs w:val="24"/>
        </w:rPr>
        <w:b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 </w:t>
      </w:r>
    </w:p>
    <w:p w14:paraId="1A83FE0F" w14:textId="77777777" w:rsidR="00192A0E" w:rsidRPr="003E7233" w:rsidRDefault="00192A0E" w:rsidP="00192A0E">
      <w:pPr>
        <w:jc w:val="center"/>
        <w:rPr>
          <w:rFonts w:ascii="Times New Roman" w:hAnsi="Times New Roman" w:cs="Times New Roman"/>
          <w:sz w:val="24"/>
          <w:szCs w:val="24"/>
        </w:rPr>
      </w:pPr>
      <w:r w:rsidRPr="003E7233">
        <w:rPr>
          <w:rFonts w:ascii="Times New Roman" w:hAnsi="Times New Roman" w:cs="Times New Roman"/>
          <w:sz w:val="24"/>
          <w:szCs w:val="24"/>
        </w:rPr>
        <w:t>Глава 3. БЮДЖЕТНАЯ КЛАССИФИКАЦИЯ</w:t>
      </w:r>
    </w:p>
    <w:p w14:paraId="54B64FB4" w14:textId="77777777" w:rsidR="00192A0E" w:rsidRPr="003E7233" w:rsidRDefault="00192A0E" w:rsidP="00192A0E">
      <w:pPr>
        <w:pStyle w:val="a5"/>
        <w:spacing w:before="0" w:beforeAutospacing="0" w:after="0" w:afterAutospacing="0"/>
        <w:ind w:left="360"/>
        <w:jc w:val="both"/>
      </w:pPr>
      <w:r w:rsidRPr="003E7233">
        <w:t xml:space="preserve">Статья 10. Бюджетная классификация </w:t>
      </w:r>
    </w:p>
    <w:p w14:paraId="711C8674" w14:textId="77777777" w:rsidR="00192A0E" w:rsidRPr="003E7233" w:rsidRDefault="00192A0E" w:rsidP="00192A0E">
      <w:pPr>
        <w:pStyle w:val="a5"/>
        <w:spacing w:before="0" w:beforeAutospacing="0" w:after="0" w:afterAutospacing="0"/>
        <w:ind w:left="360"/>
        <w:jc w:val="both"/>
      </w:pPr>
      <w:r w:rsidRPr="003E7233">
        <w:t xml:space="preserve">Бюджетная классификация - это группировка доходов, расходов бюджета и источников финансирования дефицита бюджета, используемая для составления и исполнения бюджета, составления бюджетной отчетности и обеспечивающая сопоставимость показателей бюджета. </w:t>
      </w:r>
    </w:p>
    <w:p w14:paraId="6E5EF6B7" w14:textId="77777777" w:rsidR="00192A0E" w:rsidRPr="003E7233" w:rsidRDefault="00192A0E" w:rsidP="00192A0E">
      <w:pPr>
        <w:pStyle w:val="a5"/>
        <w:spacing w:before="0" w:beforeAutospacing="0" w:after="0" w:afterAutospacing="0"/>
        <w:ind w:left="360"/>
        <w:jc w:val="both"/>
      </w:pPr>
      <w:r w:rsidRPr="003E7233">
        <w:t xml:space="preserve">Статья 11. Состав бюджетной классификации </w:t>
      </w:r>
    </w:p>
    <w:p w14:paraId="4C2BBDF2" w14:textId="77777777" w:rsidR="00192A0E" w:rsidRPr="003E7233" w:rsidRDefault="00192A0E" w:rsidP="00192A0E">
      <w:pPr>
        <w:pStyle w:val="a5"/>
        <w:spacing w:before="0" w:beforeAutospacing="0" w:after="0" w:afterAutospacing="0"/>
        <w:ind w:left="360"/>
        <w:jc w:val="both"/>
      </w:pPr>
      <w:r w:rsidRPr="003E7233">
        <w:t>Бюджетная классификация включает:</w:t>
      </w:r>
    </w:p>
    <w:p w14:paraId="4522C34E" w14:textId="77777777" w:rsidR="00192A0E" w:rsidRPr="003E7233" w:rsidRDefault="00192A0E" w:rsidP="00192A0E">
      <w:pPr>
        <w:pStyle w:val="a5"/>
        <w:spacing w:before="0" w:beforeAutospacing="0" w:after="0" w:afterAutospacing="0"/>
        <w:ind w:left="360"/>
        <w:jc w:val="both"/>
      </w:pPr>
      <w:r w:rsidRPr="003E7233">
        <w:t>1) классификацию доходов бюджета;</w:t>
      </w:r>
      <w:r w:rsidRPr="003E7233">
        <w:br/>
        <w:t>2) классификацию расходов бюджета;</w:t>
      </w:r>
      <w:r w:rsidRPr="003E7233">
        <w:br/>
        <w:t>3) классификацию источников финансирования дефицита бюджета;</w:t>
      </w:r>
      <w:r w:rsidRPr="003E7233">
        <w:br/>
        <w:t xml:space="preserve">4) классификация операций публично-правовых образований. </w:t>
      </w:r>
    </w:p>
    <w:p w14:paraId="61AB71BB" w14:textId="77777777" w:rsidR="00192A0E" w:rsidRPr="003E7233" w:rsidRDefault="00192A0E" w:rsidP="00192A0E">
      <w:pPr>
        <w:pStyle w:val="a5"/>
        <w:spacing w:before="0" w:beforeAutospacing="0" w:after="0" w:afterAutospacing="0"/>
        <w:ind w:left="360"/>
        <w:jc w:val="both"/>
      </w:pPr>
      <w:r w:rsidRPr="003E7233">
        <w:t xml:space="preserve">Статья 12. Классификация доходов бюджета </w:t>
      </w:r>
    </w:p>
    <w:p w14:paraId="09371071" w14:textId="77777777" w:rsidR="00192A0E" w:rsidRPr="003E7233" w:rsidRDefault="00192A0E" w:rsidP="00192A0E">
      <w:pPr>
        <w:pStyle w:val="a5"/>
        <w:spacing w:before="0" w:beforeAutospacing="0" w:after="0" w:afterAutospacing="0"/>
        <w:ind w:left="360"/>
        <w:jc w:val="both"/>
      </w:pPr>
      <w:r w:rsidRPr="003E7233">
        <w:t>1. Код классификации доходов бюджетов Российской Федерации состоит из:</w:t>
      </w:r>
      <w:r w:rsidRPr="003E7233">
        <w:br/>
        <w:t>1) кода главного администратора доходов бюджета;</w:t>
      </w:r>
      <w:r w:rsidRPr="003E7233">
        <w:br/>
      </w:r>
      <w:r w:rsidRPr="003E7233">
        <w:lastRenderedPageBreak/>
        <w:t>2) кода вида доходов;</w:t>
      </w:r>
      <w:r w:rsidRPr="003E7233">
        <w:br/>
        <w:t>3) кода подвида доходов;</w:t>
      </w:r>
      <w:r w:rsidRPr="003E7233">
        <w:br/>
        <w:t>2. Перечень и коды главных администраторов доходов бюджета, закрепляемые за ними виды (подвиды) доходов бюджета утверждаются решением о бюджете.</w:t>
      </w:r>
      <w:r w:rsidRPr="003E7233">
        <w:br/>
        <w:t>3. Код вида доходов включает группу, подгруппу, статью, подстатью и элемент дохода.</w:t>
      </w:r>
      <w:r w:rsidRPr="003E7233">
        <w:br/>
        <w:t>4. Группы и подгруппы доходов бюджета являются едиными и применяются в соответствии с Бюджетным кодексом РФ.</w:t>
      </w:r>
    </w:p>
    <w:p w14:paraId="207E7C0B" w14:textId="77777777" w:rsidR="00192A0E" w:rsidRPr="003E7233" w:rsidRDefault="00192A0E" w:rsidP="00192A0E">
      <w:pPr>
        <w:pStyle w:val="a5"/>
        <w:spacing w:before="0" w:beforeAutospacing="0" w:after="0" w:afterAutospacing="0"/>
        <w:ind w:left="360"/>
        <w:jc w:val="both"/>
      </w:pPr>
      <w:r w:rsidRPr="003E7233">
        <w:t>5.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r w:rsidRPr="003E7233">
        <w:br/>
        <w:t xml:space="preserve">6.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                                                                                                                                            </w:t>
      </w:r>
    </w:p>
    <w:p w14:paraId="2F69864B" w14:textId="77777777" w:rsidR="00192A0E" w:rsidRPr="003E7233" w:rsidRDefault="00192A0E" w:rsidP="00192A0E">
      <w:pPr>
        <w:pStyle w:val="a5"/>
        <w:spacing w:before="0" w:beforeAutospacing="0" w:after="0" w:afterAutospacing="0"/>
        <w:ind w:left="360"/>
        <w:jc w:val="both"/>
      </w:pPr>
      <w:r w:rsidRPr="003E7233">
        <w:t xml:space="preserve">8. Для детализации поступлений по кодам классификации доходов применяется код подвида доходов. Финансовый орган администрации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 </w:t>
      </w:r>
    </w:p>
    <w:p w14:paraId="7E51ABFB" w14:textId="77777777" w:rsidR="00192A0E" w:rsidRPr="003E7233" w:rsidRDefault="00192A0E" w:rsidP="00192A0E">
      <w:pPr>
        <w:pStyle w:val="a5"/>
        <w:spacing w:before="0" w:beforeAutospacing="0" w:after="0" w:afterAutospacing="0"/>
        <w:ind w:left="360"/>
        <w:jc w:val="both"/>
      </w:pPr>
      <w:r w:rsidRPr="003E7233">
        <w:t xml:space="preserve">Статья 13. Классификация расходов бюджета </w:t>
      </w:r>
    </w:p>
    <w:p w14:paraId="1E3FB9FE" w14:textId="77777777" w:rsidR="00192A0E" w:rsidRPr="003E7233" w:rsidRDefault="00192A0E" w:rsidP="00192A0E">
      <w:pPr>
        <w:pStyle w:val="a5"/>
        <w:spacing w:before="0" w:beforeAutospacing="0" w:after="0" w:afterAutospacing="0"/>
        <w:ind w:left="360"/>
        <w:jc w:val="both"/>
      </w:pPr>
      <w:r w:rsidRPr="003E7233">
        <w:t>1. Код классификации расходов бюджета состоит из:</w:t>
      </w:r>
    </w:p>
    <w:p w14:paraId="0DCEF7DA" w14:textId="77777777" w:rsidR="00192A0E" w:rsidRPr="003E7233" w:rsidRDefault="00192A0E" w:rsidP="00192A0E">
      <w:pPr>
        <w:pStyle w:val="a5"/>
        <w:spacing w:before="0" w:beforeAutospacing="0" w:after="0" w:afterAutospacing="0"/>
        <w:ind w:left="360"/>
        <w:jc w:val="both"/>
      </w:pPr>
      <w:r w:rsidRPr="003E7233">
        <w:t>1) кода главного распорядителя бюджетных средств;</w:t>
      </w:r>
      <w:r w:rsidRPr="003E7233">
        <w:br/>
        <w:t>2) кода раздела, подраздела, целевой статьи и вида расходов;</w:t>
      </w:r>
      <w:r w:rsidRPr="003E7233">
        <w:br/>
        <w:t>3) кода классификации операций сектора государственного управления, относящихся к расходам бюджетов.</w:t>
      </w:r>
    </w:p>
    <w:p w14:paraId="580730F9" w14:textId="77777777" w:rsidR="00192A0E" w:rsidRPr="003E7233" w:rsidRDefault="00192A0E" w:rsidP="00192A0E">
      <w:pPr>
        <w:pStyle w:val="a5"/>
        <w:spacing w:before="0" w:beforeAutospacing="0" w:after="0" w:afterAutospacing="0"/>
        <w:ind w:left="360"/>
        <w:jc w:val="both"/>
      </w:pPr>
      <w:r w:rsidRPr="003E7233">
        <w:t>2. Перечень главных распорядителей средств бюджета поселения устанавливается решением о бюджете в составе ведомственной структуры расходов.</w:t>
      </w:r>
    </w:p>
    <w:p w14:paraId="26EEA4F0" w14:textId="77777777" w:rsidR="00192A0E" w:rsidRPr="003E7233" w:rsidRDefault="00192A0E" w:rsidP="00192A0E">
      <w:pPr>
        <w:ind w:firstLine="709"/>
        <w:jc w:val="both"/>
        <w:rPr>
          <w:rFonts w:ascii="Times New Roman" w:hAnsi="Times New Roman" w:cs="Times New Roman"/>
          <w:sz w:val="24"/>
          <w:szCs w:val="24"/>
        </w:rPr>
      </w:pPr>
      <w:r w:rsidRPr="003E7233">
        <w:rPr>
          <w:rFonts w:ascii="Times New Roman" w:hAnsi="Times New Roman" w:cs="Times New Roman"/>
          <w:sz w:val="24"/>
          <w:szCs w:val="24"/>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Бюджетным Кодексом случаях сводной бюджетной росписью. </w:t>
      </w:r>
    </w:p>
    <w:p w14:paraId="2C3A54EB" w14:textId="77777777" w:rsidR="00192A0E" w:rsidRPr="003E7233" w:rsidRDefault="00192A0E" w:rsidP="00192A0E">
      <w:pPr>
        <w:ind w:firstLine="709"/>
        <w:jc w:val="both"/>
        <w:rPr>
          <w:rFonts w:ascii="Times New Roman" w:hAnsi="Times New Roman" w:cs="Times New Roman"/>
          <w:sz w:val="24"/>
          <w:szCs w:val="24"/>
        </w:rPr>
      </w:pPr>
      <w:r w:rsidRPr="003E7233">
        <w:rPr>
          <w:rFonts w:ascii="Times New Roman" w:hAnsi="Times New Roman" w:cs="Times New Roman"/>
          <w:sz w:val="24"/>
          <w:szCs w:val="24"/>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14:paraId="54D88B05" w14:textId="77777777" w:rsidR="00192A0E" w:rsidRPr="003E7233" w:rsidRDefault="00192A0E" w:rsidP="00192A0E">
      <w:pPr>
        <w:ind w:firstLine="709"/>
        <w:jc w:val="both"/>
        <w:rPr>
          <w:rFonts w:ascii="Times New Roman" w:hAnsi="Times New Roman" w:cs="Times New Roman"/>
          <w:sz w:val="24"/>
          <w:szCs w:val="24"/>
        </w:rPr>
      </w:pPr>
      <w:r w:rsidRPr="003E7233">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w:t>
      </w:r>
    </w:p>
    <w:p w14:paraId="125A1BE1" w14:textId="77777777" w:rsidR="00192A0E" w:rsidRPr="003E7233" w:rsidRDefault="00192A0E" w:rsidP="00192A0E">
      <w:pPr>
        <w:ind w:firstLine="709"/>
        <w:jc w:val="both"/>
        <w:rPr>
          <w:rFonts w:ascii="Times New Roman" w:hAnsi="Times New Roman" w:cs="Times New Roman"/>
          <w:sz w:val="24"/>
          <w:szCs w:val="24"/>
        </w:rPr>
      </w:pPr>
      <w:r w:rsidRPr="003E7233">
        <w:rPr>
          <w:rFonts w:ascii="Times New Roman" w:hAnsi="Times New Roman" w:cs="Times New Roman"/>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Бюджетным Кодексом.</w:t>
      </w:r>
    </w:p>
    <w:p w14:paraId="25EC5125" w14:textId="77777777" w:rsidR="00192A0E" w:rsidRPr="003E7233" w:rsidRDefault="00192A0E" w:rsidP="00192A0E">
      <w:pPr>
        <w:ind w:firstLine="709"/>
        <w:jc w:val="both"/>
        <w:rPr>
          <w:rFonts w:ascii="Times New Roman" w:hAnsi="Times New Roman" w:cs="Times New Roman"/>
          <w:sz w:val="24"/>
          <w:szCs w:val="24"/>
        </w:rPr>
      </w:pPr>
      <w:r w:rsidRPr="003E7233">
        <w:rPr>
          <w:rFonts w:ascii="Times New Roman" w:hAnsi="Times New Roman" w:cs="Times New Roman"/>
          <w:sz w:val="24"/>
          <w:szCs w:val="24"/>
        </w:rPr>
        <w:lastRenderedPageBreak/>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75F1BA13" w14:textId="77777777" w:rsidR="00192A0E" w:rsidRPr="003E7233" w:rsidRDefault="00192A0E" w:rsidP="00192A0E">
      <w:pPr>
        <w:ind w:firstLine="709"/>
        <w:jc w:val="both"/>
        <w:rPr>
          <w:rFonts w:ascii="Times New Roman" w:hAnsi="Times New Roman" w:cs="Times New Roman"/>
          <w:sz w:val="24"/>
          <w:szCs w:val="24"/>
        </w:rPr>
      </w:pPr>
      <w:r w:rsidRPr="003E7233">
        <w:rPr>
          <w:rFonts w:ascii="Times New Roman" w:hAnsi="Times New Roman" w:cs="Times New Roman"/>
          <w:sz w:val="24"/>
          <w:szCs w:val="24"/>
        </w:rPr>
        <w:t>5.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14:paraId="557C6F99" w14:textId="77777777" w:rsidR="00192A0E" w:rsidRPr="003E7233" w:rsidRDefault="00192A0E" w:rsidP="00192A0E">
      <w:pPr>
        <w:ind w:firstLine="709"/>
        <w:jc w:val="both"/>
        <w:rPr>
          <w:rFonts w:ascii="Times New Roman" w:hAnsi="Times New Roman" w:cs="Times New Roman"/>
          <w:sz w:val="24"/>
          <w:szCs w:val="24"/>
        </w:rPr>
      </w:pPr>
      <w:r w:rsidRPr="003E7233">
        <w:rPr>
          <w:rFonts w:ascii="Times New Roman" w:hAnsi="Times New Roman" w:cs="Times New Roman"/>
          <w:sz w:val="24"/>
          <w:szCs w:val="24"/>
        </w:rPr>
        <w:t>6.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местных бюджетов.</w:t>
      </w:r>
    </w:p>
    <w:p w14:paraId="21D234CC" w14:textId="77777777" w:rsidR="00192A0E" w:rsidRPr="003E7233" w:rsidRDefault="00192A0E" w:rsidP="00192A0E">
      <w:pPr>
        <w:pStyle w:val="a5"/>
        <w:spacing w:before="0" w:beforeAutospacing="0" w:after="0" w:afterAutospacing="0"/>
      </w:pPr>
      <w:r w:rsidRPr="003E7233">
        <w:rPr>
          <w:rFonts w:eastAsia="Calibri"/>
        </w:rPr>
        <w:t xml:space="preserve">     </w:t>
      </w:r>
      <w:r w:rsidRPr="003E7233">
        <w:t xml:space="preserve">Статья 14. Классификация источников финансирования дефицитов бюджета Классификация источников финансирования дефицита бюджета является группировкой заемных средств, привлекаемых органами местного самоуправления для покрытия дефицита бюджета. Перечень главных администраторов источников финансирования дефицита бюджета утверждается решением о бюджете. Перечень статей и видов источников финансирования дефицита бюджета утверждается решением о бюджете при утверждении источников финансирования дефицита бюджета. </w:t>
      </w:r>
    </w:p>
    <w:p w14:paraId="18404563" w14:textId="77777777" w:rsidR="00192A0E" w:rsidRPr="003E7233" w:rsidRDefault="00192A0E" w:rsidP="00192A0E">
      <w:pPr>
        <w:pStyle w:val="a5"/>
        <w:spacing w:before="0" w:beforeAutospacing="0" w:after="0" w:afterAutospacing="0"/>
        <w:ind w:left="357"/>
        <w:jc w:val="center"/>
      </w:pPr>
      <w:r w:rsidRPr="003E7233">
        <w:t>Глава 5. ДОХОДЫ БЮДЖЕТА</w:t>
      </w:r>
    </w:p>
    <w:p w14:paraId="74B2A12E" w14:textId="77777777" w:rsidR="00192A0E" w:rsidRPr="003E7233" w:rsidRDefault="00192A0E" w:rsidP="00192A0E">
      <w:pPr>
        <w:pStyle w:val="a5"/>
        <w:spacing w:before="0" w:beforeAutospacing="0" w:after="0" w:afterAutospacing="0"/>
        <w:ind w:left="357"/>
      </w:pPr>
      <w:r w:rsidRPr="003E7233">
        <w:t xml:space="preserve">Статья 15. Формирование доходов бюджета </w:t>
      </w:r>
    </w:p>
    <w:p w14:paraId="03DE6716" w14:textId="77777777" w:rsidR="00192A0E" w:rsidRPr="003E7233" w:rsidRDefault="00192A0E" w:rsidP="00192A0E">
      <w:pPr>
        <w:pStyle w:val="a5"/>
        <w:spacing w:before="0" w:beforeAutospacing="0" w:after="0" w:afterAutospacing="0"/>
        <w:ind w:left="357"/>
      </w:pPr>
      <w:r w:rsidRPr="003E7233">
        <w:t xml:space="preserve">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14:paraId="062576C3" w14:textId="77777777" w:rsidR="00192A0E" w:rsidRPr="003E7233" w:rsidRDefault="00192A0E" w:rsidP="00192A0E">
      <w:pPr>
        <w:pStyle w:val="a5"/>
        <w:spacing w:before="0" w:beforeAutospacing="0" w:after="0" w:afterAutospacing="0"/>
        <w:ind w:left="357"/>
      </w:pPr>
      <w:r w:rsidRPr="003E7233">
        <w:t xml:space="preserve">     Статья 16. Виды доходов бюджета </w:t>
      </w:r>
    </w:p>
    <w:p w14:paraId="6649BA0E" w14:textId="77777777" w:rsidR="00192A0E" w:rsidRPr="003E7233" w:rsidRDefault="00192A0E" w:rsidP="00192A0E">
      <w:pPr>
        <w:pStyle w:val="a5"/>
        <w:spacing w:before="0" w:beforeAutospacing="0" w:after="0" w:afterAutospacing="0"/>
        <w:ind w:left="357"/>
        <w:jc w:val="both"/>
      </w:pPr>
      <w:r w:rsidRPr="003E7233">
        <w:t>1. К доходам бюджета относятся налоговые доходы, неналоговые доходы и безвозмездные поступления.</w:t>
      </w:r>
      <w:r w:rsidRPr="003E7233">
        <w:br/>
        <w:t xml:space="preserve">2. К налоговым доходам бюджетов относятся доходы от предусмотренных </w:t>
      </w:r>
      <w:hyperlink r:id="rId5" w:anchor="13" w:history="1">
        <w:r w:rsidRPr="003E7233">
          <w:rPr>
            <w:rStyle w:val="a7"/>
          </w:rPr>
          <w:t>законодательством</w:t>
        </w:r>
      </w:hyperlink>
      <w:r w:rsidRPr="003E7233">
        <w:t xml:space="preserve">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14:paraId="3573932A" w14:textId="77777777" w:rsidR="00192A0E" w:rsidRPr="003E7233" w:rsidRDefault="00192A0E" w:rsidP="00192A0E">
      <w:pPr>
        <w:pStyle w:val="a5"/>
        <w:spacing w:before="0" w:beforeAutospacing="0" w:after="0" w:afterAutospacing="0"/>
        <w:ind w:left="357"/>
        <w:jc w:val="both"/>
      </w:pPr>
      <w:r w:rsidRPr="003E7233">
        <w:t>3. К безвозмездным поступлениям относятся:</w:t>
      </w:r>
    </w:p>
    <w:p w14:paraId="2DE17133" w14:textId="77777777" w:rsidR="00192A0E" w:rsidRPr="003E7233" w:rsidRDefault="00192A0E" w:rsidP="00192A0E">
      <w:pPr>
        <w:pStyle w:val="a5"/>
        <w:spacing w:before="0" w:beforeAutospacing="0" w:after="0" w:afterAutospacing="0"/>
        <w:ind w:left="357"/>
        <w:jc w:val="both"/>
      </w:pPr>
      <w:r w:rsidRPr="003E7233">
        <w:t>дотации из других бюджетов бюджетной системы Российской Федерации;</w:t>
      </w:r>
      <w:r w:rsidRPr="003E7233">
        <w:br/>
        <w:t>субвенции из федерального бюджета и (или) из областного бюджета;</w:t>
      </w:r>
      <w:r w:rsidRPr="003E7233">
        <w:br/>
        <w:t>иные межбюджетные трансферты из других бюджетов бюджетной системы Российской Федерации;</w:t>
      </w:r>
      <w:r w:rsidRPr="003E7233">
        <w:b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14:paraId="3CC07B2F" w14:textId="77777777" w:rsidR="00192A0E" w:rsidRPr="003E7233" w:rsidRDefault="00192A0E" w:rsidP="00192A0E">
      <w:pPr>
        <w:jc w:val="both"/>
        <w:rPr>
          <w:rFonts w:ascii="Times New Roman" w:hAnsi="Times New Roman" w:cs="Times New Roman"/>
          <w:color w:val="000000"/>
          <w:sz w:val="24"/>
          <w:szCs w:val="24"/>
          <w:shd w:val="clear" w:color="auto" w:fill="FFFFFF"/>
        </w:rPr>
      </w:pPr>
      <w:r w:rsidRPr="003E7233">
        <w:rPr>
          <w:rFonts w:ascii="Times New Roman" w:hAnsi="Times New Roman" w:cs="Times New Roman"/>
          <w:color w:val="000000"/>
          <w:sz w:val="24"/>
          <w:szCs w:val="24"/>
          <w:shd w:val="clear" w:color="auto" w:fill="FFFFFF"/>
        </w:rPr>
        <w:t xml:space="preserve">    средства самообложения граждан, инициативные платежи.</w:t>
      </w:r>
      <w:r w:rsidRPr="003E7233">
        <w:rPr>
          <w:rFonts w:ascii="Times New Roman" w:hAnsi="Times New Roman" w:cs="Times New Roman"/>
          <w:sz w:val="24"/>
          <w:szCs w:val="24"/>
        </w:rPr>
        <w:br/>
        <w:t xml:space="preserve">4.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p>
    <w:p w14:paraId="3F4282C1"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Статья 17. К доходам бюджетов от использования имущества, находящегося в государственной или муниципальной собственности, относятся:</w:t>
      </w:r>
    </w:p>
    <w:p w14:paraId="759F074B"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lastRenderedPageBreak/>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 w:history="1">
        <w:r w:rsidRPr="003E7233">
          <w:rPr>
            <w:rStyle w:val="a7"/>
            <w:rFonts w:ascii="Times New Roman" w:hAnsi="Times New Roman" w:cs="Times New Roman"/>
            <w:sz w:val="24"/>
            <w:szCs w:val="24"/>
          </w:rPr>
          <w:t>законом</w:t>
        </w:r>
      </w:hyperlink>
      <w:r w:rsidRPr="003E7233">
        <w:rPr>
          <w:rFonts w:ascii="Times New Roman" w:hAnsi="Times New Roman" w:cs="Times New Roman"/>
          <w:sz w:val="24"/>
          <w:szCs w:val="24"/>
        </w:rPr>
        <w:t xml:space="preserve"> от 24.07. 2008 года № 161-ФЗ "О содействии развитию жилищного строительства";</w:t>
      </w:r>
    </w:p>
    <w:p w14:paraId="70E7B8A3"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14:paraId="04A330BE"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14:paraId="03918F51"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плата за пользование бюджетными кредитами;</w:t>
      </w:r>
    </w:p>
    <w:p w14:paraId="0233C2F0"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14:paraId="16CA209F"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часть прибыли государственных и муниципальных унитарных предприятий, остающаяся после уплаты налогов и иных обязательных платежей;</w:t>
      </w:r>
    </w:p>
    <w:p w14:paraId="6352266A"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7" w:history="1">
        <w:r w:rsidRPr="003E7233">
          <w:rPr>
            <w:rStyle w:val="a7"/>
            <w:rFonts w:ascii="Times New Roman" w:hAnsi="Times New Roman" w:cs="Times New Roman"/>
            <w:sz w:val="24"/>
            <w:szCs w:val="24"/>
          </w:rPr>
          <w:t>законом</w:t>
        </w:r>
      </w:hyperlink>
      <w:r w:rsidRPr="003E7233">
        <w:rPr>
          <w:rFonts w:ascii="Times New Roman" w:hAnsi="Times New Roman" w:cs="Times New Roman"/>
          <w:sz w:val="24"/>
          <w:szCs w:val="24"/>
        </w:rPr>
        <w:t xml:space="preserve"> от 24.07.2008 года №161-ФЗ "О содействии развитию жилищного строительства.</w:t>
      </w:r>
    </w:p>
    <w:p w14:paraId="61989941" w14:textId="77777777" w:rsidR="00192A0E" w:rsidRPr="003E7233" w:rsidRDefault="00192A0E" w:rsidP="00192A0E">
      <w:pPr>
        <w:pStyle w:val="a5"/>
        <w:tabs>
          <w:tab w:val="left" w:pos="6390"/>
        </w:tabs>
        <w:spacing w:before="0" w:beforeAutospacing="0" w:after="0" w:afterAutospacing="0"/>
        <w:ind w:left="357"/>
        <w:jc w:val="both"/>
      </w:pPr>
      <w:r w:rsidRPr="003E7233">
        <w:t xml:space="preserve">Статья 18. Собственные доходы бюджетов </w:t>
      </w:r>
      <w:r w:rsidRPr="003E7233">
        <w:tab/>
      </w:r>
    </w:p>
    <w:p w14:paraId="363C5045" w14:textId="77777777" w:rsidR="00192A0E" w:rsidRPr="003E7233" w:rsidRDefault="00192A0E" w:rsidP="00192A0E">
      <w:pPr>
        <w:pStyle w:val="a5"/>
        <w:spacing w:before="0" w:beforeAutospacing="0" w:after="0" w:afterAutospacing="0"/>
        <w:ind w:left="357"/>
        <w:jc w:val="both"/>
      </w:pPr>
      <w:r w:rsidRPr="003E7233">
        <w:t>К собственным доходам бюджета относятся:</w:t>
      </w:r>
      <w:r w:rsidRPr="003E7233">
        <w:br/>
        <w:t>1) налоговые доходы, зачисляемые в бюджет поселения в соответствии с бюджетным законодательством Российской Федерации и законодательством Российской Федерации о налогах;</w:t>
      </w:r>
      <w:r w:rsidRPr="003E7233">
        <w:br/>
        <w:t>2) неналоговые доходы, зачисляемые в бюджет поселения в соответствии с законодательством Российской Федерации, законами Нижегородской области и муниципальными правовыми актами сельского Совета;</w:t>
      </w:r>
      <w:r w:rsidRPr="003E7233">
        <w:br/>
        <w:t xml:space="preserve">3) доходы, полученные бюджетом в виде безвозмездных поступлений, за исключением субвенций. </w:t>
      </w:r>
    </w:p>
    <w:p w14:paraId="42E031FF" w14:textId="77777777" w:rsidR="00192A0E" w:rsidRPr="003E7233" w:rsidRDefault="00192A0E" w:rsidP="00192A0E">
      <w:pPr>
        <w:pStyle w:val="a5"/>
        <w:spacing w:before="0" w:beforeAutospacing="0" w:after="0" w:afterAutospacing="0"/>
        <w:ind w:left="357"/>
        <w:jc w:val="both"/>
      </w:pPr>
      <w:r w:rsidRPr="003E7233">
        <w:t xml:space="preserve">Статья 19. Налоговые доходы бюджета муниципального образования Чапаевский сельсовет </w:t>
      </w:r>
    </w:p>
    <w:p w14:paraId="2DEACFB1" w14:textId="77777777" w:rsidR="00192A0E" w:rsidRPr="003E7233" w:rsidRDefault="00192A0E" w:rsidP="00192A0E">
      <w:pPr>
        <w:pStyle w:val="a5"/>
        <w:spacing w:before="0" w:beforeAutospacing="0" w:after="0" w:afterAutospacing="0"/>
        <w:ind w:left="357"/>
        <w:jc w:val="both"/>
      </w:pPr>
      <w:r w:rsidRPr="003E7233">
        <w:t>1. В бюджет поселения зачисляются налоговые доходы от следующих местных налогов, устанавливаемых сельским Советом в соответствии с законодательством Российской Федерации о налогах и сборах:</w:t>
      </w:r>
      <w:r w:rsidRPr="003E7233">
        <w:br/>
      </w:r>
      <w:r w:rsidRPr="003E7233">
        <w:lastRenderedPageBreak/>
        <w:t>земельного налога - по нормативу 100 процентов;</w:t>
      </w:r>
      <w:r w:rsidRPr="003E7233">
        <w:br/>
        <w:t>налога на имущество физических лиц - по нормативу 100 процентов.</w:t>
      </w:r>
      <w:r w:rsidRPr="003E7233">
        <w:br/>
        <w:t>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r w:rsidRPr="003E7233">
        <w:br/>
        <w:t>налога на доходы физических лиц - по нормативу 10 процентов;</w:t>
      </w:r>
      <w:r w:rsidRPr="003E7233">
        <w:br/>
        <w:t>единого сельскохозяйственного налога - по нормативу 35 процентов;</w:t>
      </w:r>
      <w:r w:rsidRPr="003E7233">
        <w:b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r w:rsidRPr="003E7233">
        <w:b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Оренбургской области в соответствии со статьей 58 Бюджетного Кодекса</w:t>
      </w:r>
      <w:r w:rsidRPr="003E7233">
        <w:b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Советом депутатов Новоорского района, в соответствии со статьей 63 Бюджетного Кодекса. </w:t>
      </w:r>
    </w:p>
    <w:p w14:paraId="242E7ACA"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 xml:space="preserve">Статья 20. Неналоговые доходы местных бюджетов формируются в соответствии со </w:t>
      </w:r>
      <w:hyperlink r:id="rId8" w:history="1">
        <w:r w:rsidRPr="003E7233">
          <w:rPr>
            <w:rStyle w:val="a7"/>
            <w:rFonts w:ascii="Times New Roman" w:hAnsi="Times New Roman" w:cs="Times New Roman"/>
            <w:sz w:val="24"/>
            <w:szCs w:val="24"/>
          </w:rPr>
          <w:t>статьями 41</w:t>
        </w:r>
      </w:hyperlink>
      <w:r w:rsidRPr="003E7233">
        <w:rPr>
          <w:rFonts w:ascii="Times New Roman" w:hAnsi="Times New Roman" w:cs="Times New Roman"/>
          <w:sz w:val="24"/>
          <w:szCs w:val="24"/>
        </w:rPr>
        <w:t xml:space="preserve">, </w:t>
      </w:r>
      <w:hyperlink r:id="rId9" w:history="1">
        <w:r w:rsidRPr="003E7233">
          <w:rPr>
            <w:rStyle w:val="a7"/>
            <w:rFonts w:ascii="Times New Roman" w:hAnsi="Times New Roman" w:cs="Times New Roman"/>
            <w:sz w:val="24"/>
            <w:szCs w:val="24"/>
          </w:rPr>
          <w:t>42</w:t>
        </w:r>
      </w:hyperlink>
      <w:r w:rsidRPr="003E7233">
        <w:rPr>
          <w:rFonts w:ascii="Times New Roman" w:hAnsi="Times New Roman" w:cs="Times New Roman"/>
          <w:sz w:val="24"/>
          <w:szCs w:val="24"/>
        </w:rPr>
        <w:t xml:space="preserve"> и </w:t>
      </w:r>
      <w:hyperlink r:id="rId10" w:history="1">
        <w:r w:rsidRPr="003E7233">
          <w:rPr>
            <w:rStyle w:val="a7"/>
            <w:rFonts w:ascii="Times New Roman" w:hAnsi="Times New Roman" w:cs="Times New Roman"/>
            <w:sz w:val="24"/>
            <w:szCs w:val="24"/>
          </w:rPr>
          <w:t>46</w:t>
        </w:r>
      </w:hyperlink>
      <w:r w:rsidRPr="003E7233">
        <w:rPr>
          <w:rFonts w:ascii="Times New Roman" w:hAnsi="Times New Roman" w:cs="Times New Roman"/>
          <w:sz w:val="24"/>
          <w:szCs w:val="24"/>
        </w:rPr>
        <w:t xml:space="preserve"> настоящего Кодекса, в том числе за счет:</w:t>
      </w:r>
    </w:p>
    <w:p w14:paraId="262967C8"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1D7F39AD"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34D46968"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доходов от платных услуг, оказываемых муниципальными казенными учреждениями;</w:t>
      </w:r>
    </w:p>
    <w:p w14:paraId="53DC802A"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4D2DACBD"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14:paraId="6C48B48F"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3C43D35A"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110FF1D9" w14:textId="77777777" w:rsidR="00192A0E" w:rsidRPr="003E7233" w:rsidRDefault="00192A0E" w:rsidP="00192A0E">
      <w:pPr>
        <w:autoSpaceDE w:val="0"/>
        <w:autoSpaceDN w:val="0"/>
        <w:adjustRightInd w:val="0"/>
        <w:ind w:firstLine="709"/>
        <w:jc w:val="both"/>
        <w:rPr>
          <w:rFonts w:ascii="Times New Roman" w:hAnsi="Times New Roman" w:cs="Times New Roman"/>
          <w:sz w:val="24"/>
          <w:szCs w:val="24"/>
        </w:rPr>
      </w:pPr>
      <w:r w:rsidRPr="003E7233">
        <w:rPr>
          <w:rFonts w:ascii="Times New Roman" w:hAnsi="Times New Roman" w:cs="Times New Roman"/>
          <w:sz w:val="24"/>
          <w:szCs w:val="24"/>
        </w:rPr>
        <w:t>В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w:t>
      </w:r>
    </w:p>
    <w:p w14:paraId="2BBDD69E" w14:textId="77777777" w:rsidR="00192A0E" w:rsidRPr="003E7233" w:rsidRDefault="00192A0E" w:rsidP="00192A0E">
      <w:pPr>
        <w:rPr>
          <w:rFonts w:ascii="Times New Roman" w:eastAsia="Calibri" w:hAnsi="Times New Roman" w:cs="Times New Roman"/>
          <w:sz w:val="24"/>
          <w:szCs w:val="24"/>
        </w:rPr>
      </w:pPr>
      <w:r w:rsidRPr="003E7233">
        <w:rPr>
          <w:rFonts w:ascii="Times New Roman" w:hAnsi="Times New Roman" w:cs="Times New Roman"/>
          <w:sz w:val="24"/>
          <w:szCs w:val="24"/>
        </w:rPr>
        <w:t xml:space="preserve">     Статья 21. Штрафы и иные суммы принудительного изъятия, зачисляемые в бюджет поселения.</w:t>
      </w:r>
    </w:p>
    <w:p w14:paraId="2CDF3B80" w14:textId="77777777" w:rsidR="00192A0E" w:rsidRPr="003E7233" w:rsidRDefault="00192A0E" w:rsidP="00192A0E">
      <w:pPr>
        <w:jc w:val="both"/>
        <w:rPr>
          <w:rFonts w:ascii="Times New Roman" w:hAnsi="Times New Roman" w:cs="Times New Roman"/>
          <w:sz w:val="24"/>
          <w:szCs w:val="24"/>
        </w:rPr>
      </w:pPr>
      <w:r w:rsidRPr="003E7233">
        <w:rPr>
          <w:rFonts w:ascii="Times New Roman" w:hAnsi="Times New Roman" w:cs="Times New Roman"/>
          <w:sz w:val="24"/>
          <w:szCs w:val="24"/>
        </w:rPr>
        <w:t>1) Суммы денежных взысканий (Штрафов) за нарушение законодательства Российской Федерации подлежат зачислению в бюджет поселения в следующем порядке:</w:t>
      </w:r>
    </w:p>
    <w:p w14:paraId="0AFA57A6" w14:textId="77777777" w:rsidR="00192A0E" w:rsidRPr="003E7233" w:rsidRDefault="00192A0E" w:rsidP="00192A0E">
      <w:pPr>
        <w:numPr>
          <w:ilvl w:val="0"/>
          <w:numId w:val="2"/>
        </w:numPr>
        <w:spacing w:after="0" w:line="240" w:lineRule="auto"/>
        <w:jc w:val="both"/>
        <w:rPr>
          <w:rFonts w:ascii="Times New Roman" w:hAnsi="Times New Roman" w:cs="Times New Roman"/>
          <w:sz w:val="24"/>
          <w:szCs w:val="24"/>
        </w:rPr>
      </w:pPr>
      <w:r w:rsidRPr="003E7233">
        <w:rPr>
          <w:rFonts w:ascii="Times New Roman" w:hAnsi="Times New Roman" w:cs="Times New Roman"/>
          <w:sz w:val="24"/>
          <w:szCs w:val="24"/>
        </w:rPr>
        <w:t>за нарушение лесного законодательства, установленное на лесных участках, находящихся в муниципальной собственности, - в местный бюджет по нормативу 100 процентов;</w:t>
      </w:r>
    </w:p>
    <w:p w14:paraId="41012CFB" w14:textId="77777777" w:rsidR="00192A0E" w:rsidRPr="003E7233" w:rsidRDefault="00192A0E" w:rsidP="00192A0E">
      <w:pPr>
        <w:numPr>
          <w:ilvl w:val="0"/>
          <w:numId w:val="2"/>
        </w:numPr>
        <w:spacing w:after="0" w:line="240" w:lineRule="auto"/>
        <w:jc w:val="both"/>
        <w:rPr>
          <w:rFonts w:ascii="Times New Roman" w:hAnsi="Times New Roman" w:cs="Times New Roman"/>
          <w:sz w:val="24"/>
          <w:szCs w:val="24"/>
        </w:rPr>
      </w:pPr>
      <w:r w:rsidRPr="003E7233">
        <w:rPr>
          <w:rFonts w:ascii="Times New Roman" w:hAnsi="Times New Roman" w:cs="Times New Roman"/>
          <w:sz w:val="24"/>
          <w:szCs w:val="24"/>
        </w:rPr>
        <w:t>за нарушение водного законодательства, установленного га водных объекта, находящихся в муниципальной собственности, - в местный бюджет по нормативу 100 процентов;</w:t>
      </w:r>
    </w:p>
    <w:p w14:paraId="6527836E" w14:textId="77777777" w:rsidR="00192A0E" w:rsidRPr="003E7233" w:rsidRDefault="00192A0E" w:rsidP="00192A0E">
      <w:pPr>
        <w:numPr>
          <w:ilvl w:val="0"/>
          <w:numId w:val="2"/>
        </w:numPr>
        <w:spacing w:after="0" w:line="240" w:lineRule="auto"/>
        <w:jc w:val="both"/>
        <w:rPr>
          <w:rFonts w:ascii="Times New Roman" w:hAnsi="Times New Roman" w:cs="Times New Roman"/>
          <w:sz w:val="24"/>
          <w:szCs w:val="24"/>
        </w:rPr>
      </w:pPr>
      <w:r w:rsidRPr="003E7233">
        <w:rPr>
          <w:rFonts w:ascii="Times New Roman" w:hAnsi="Times New Roman" w:cs="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поселения,- в бюджет поселения по нормативу 100 процентов;</w:t>
      </w:r>
    </w:p>
    <w:p w14:paraId="37EA0288" w14:textId="77777777" w:rsidR="00192A0E" w:rsidRPr="003E7233" w:rsidRDefault="00192A0E" w:rsidP="00192A0E">
      <w:pPr>
        <w:numPr>
          <w:ilvl w:val="0"/>
          <w:numId w:val="3"/>
        </w:numPr>
        <w:spacing w:after="0" w:line="240" w:lineRule="auto"/>
        <w:jc w:val="both"/>
        <w:rPr>
          <w:rFonts w:ascii="Times New Roman" w:hAnsi="Times New Roman" w:cs="Times New Roman"/>
          <w:sz w:val="24"/>
          <w:szCs w:val="24"/>
        </w:rPr>
      </w:pPr>
      <w:r w:rsidRPr="003E7233">
        <w:rPr>
          <w:rFonts w:ascii="Times New Roman" w:hAnsi="Times New Roman" w:cs="Times New Roman"/>
          <w:sz w:val="24"/>
          <w:szCs w:val="24"/>
        </w:rPr>
        <w:t>Суммы денежных взысканий (Штрафов) за нарушение законодательства о налогах и сборах подлежат зачислению в местный бюджет, исчисляемых исходя из сумм налогов (сборов), предусмотренных законодательством о налогах и сборах, - в местный бюджет по нормативам отчислений, установленным бюджетным законодательством Российской Федерации применительно к соответствующим налогам и (сборам).</w:t>
      </w:r>
    </w:p>
    <w:p w14:paraId="276FE0A4" w14:textId="77777777" w:rsidR="00192A0E" w:rsidRPr="003E7233" w:rsidRDefault="00192A0E" w:rsidP="00192A0E">
      <w:pPr>
        <w:numPr>
          <w:ilvl w:val="0"/>
          <w:numId w:val="3"/>
        </w:numPr>
        <w:spacing w:after="0" w:line="240" w:lineRule="auto"/>
        <w:jc w:val="both"/>
        <w:rPr>
          <w:rFonts w:ascii="Times New Roman" w:hAnsi="Times New Roman" w:cs="Times New Roman"/>
          <w:sz w:val="24"/>
          <w:szCs w:val="24"/>
        </w:rPr>
      </w:pPr>
      <w:r w:rsidRPr="003E7233">
        <w:rPr>
          <w:rFonts w:ascii="Times New Roman" w:hAnsi="Times New Roman" w:cs="Times New Roman"/>
          <w:sz w:val="24"/>
          <w:szCs w:val="24"/>
        </w:rPr>
        <w:t>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правовыми актами  органов местного самоуправления поселения подлежат зачислению в бюджет поседения по нормативу 100 процентов.</w:t>
      </w:r>
    </w:p>
    <w:p w14:paraId="0A09C720" w14:textId="77777777" w:rsidR="00192A0E" w:rsidRPr="003E7233" w:rsidRDefault="00192A0E" w:rsidP="00192A0E">
      <w:pPr>
        <w:numPr>
          <w:ilvl w:val="0"/>
          <w:numId w:val="3"/>
        </w:numPr>
        <w:spacing w:after="0" w:line="240" w:lineRule="auto"/>
        <w:jc w:val="both"/>
        <w:rPr>
          <w:rFonts w:ascii="Times New Roman" w:hAnsi="Times New Roman" w:cs="Times New Roman"/>
          <w:sz w:val="24"/>
          <w:szCs w:val="24"/>
        </w:rPr>
      </w:pPr>
      <w:r w:rsidRPr="003E7233">
        <w:rPr>
          <w:rFonts w:ascii="Times New Roman" w:hAnsi="Times New Roman" w:cs="Times New Roman"/>
          <w:sz w:val="24"/>
          <w:szCs w:val="24"/>
        </w:rPr>
        <w:t>Суммы конфискаций, компенсаций и иные средства, в принудительном порядке изымаемые в доход поселения в соответствии с законодательством Российской Федерации и решениями судов подлежат зачислению в местный бюджет по нормативу 100 процентов.</w:t>
      </w:r>
    </w:p>
    <w:p w14:paraId="3428DE68"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22. Полномочия муниципального образования Чапаевский сельсовет по формированию доходов бюджета поселения </w:t>
      </w:r>
    </w:p>
    <w:p w14:paraId="1EE91612"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1. Муниципальными правовыми актами сельского Совета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r w:rsidRPr="003E7233">
        <w:rPr>
          <w:rFonts w:ascii="Times New Roman" w:hAnsi="Times New Roman" w:cs="Times New Roman"/>
          <w:sz w:val="24"/>
          <w:szCs w:val="24"/>
        </w:rPr>
        <w:b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w:t>
      </w:r>
      <w:r w:rsidRPr="003E7233">
        <w:rPr>
          <w:rFonts w:ascii="Times New Roman" w:hAnsi="Times New Roman" w:cs="Times New Roman"/>
          <w:sz w:val="24"/>
          <w:szCs w:val="24"/>
        </w:rPr>
        <w:lastRenderedPageBreak/>
        <w:t>очередном финансовом году (очередном финансовом году и плановом периоде), должны быть приняты до дня внесения в сельский Совет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сельского Совета.</w:t>
      </w:r>
      <w:r w:rsidRPr="003E7233">
        <w:rPr>
          <w:rFonts w:ascii="Times New Roman" w:hAnsi="Times New Roman" w:cs="Times New Roman"/>
          <w:sz w:val="24"/>
          <w:szCs w:val="24"/>
        </w:rPr>
        <w:br/>
        <w:t xml:space="preserve">3. Внесение изменений в муниципальные правовые акты сельского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сельского Совета о местном бюджете на текущий финансовый год (текущий финансовый год и плановый период). </w:t>
      </w:r>
    </w:p>
    <w:p w14:paraId="6F0085A8" w14:textId="77777777" w:rsidR="00192A0E" w:rsidRPr="003E7233" w:rsidRDefault="00192A0E" w:rsidP="00192A0E">
      <w:pPr>
        <w:ind w:left="180"/>
        <w:jc w:val="center"/>
        <w:rPr>
          <w:rFonts w:ascii="Times New Roman" w:hAnsi="Times New Roman" w:cs="Times New Roman"/>
          <w:sz w:val="24"/>
          <w:szCs w:val="24"/>
        </w:rPr>
      </w:pPr>
      <w:r w:rsidRPr="003E7233">
        <w:rPr>
          <w:rFonts w:ascii="Times New Roman" w:hAnsi="Times New Roman" w:cs="Times New Roman"/>
          <w:sz w:val="24"/>
          <w:szCs w:val="24"/>
        </w:rPr>
        <w:t>Глава 6. РАСХОДЫ БЮДЖЕТА</w:t>
      </w:r>
    </w:p>
    <w:p w14:paraId="02146510"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23. Формирование расходов бюджета </w:t>
      </w:r>
    </w:p>
    <w:p w14:paraId="6375C0FF"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Нижегородской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w:t>
      </w:r>
    </w:p>
    <w:p w14:paraId="3779DA98"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24. Бюджетные ассигнования </w:t>
      </w:r>
    </w:p>
    <w:p w14:paraId="58C3CF89"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К бюджетным ассигнованиям относятся ассигнования на:</w:t>
      </w:r>
      <w:r w:rsidRPr="003E7233">
        <w:rPr>
          <w:rFonts w:ascii="Times New Roman" w:hAnsi="Times New Roman" w:cs="Times New Roman"/>
          <w:sz w:val="24"/>
          <w:szCs w:val="24"/>
        </w:rPr>
        <w:b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r w:rsidRPr="003E7233">
        <w:rPr>
          <w:rFonts w:ascii="Times New Roman" w:hAnsi="Times New Roman" w:cs="Times New Roman"/>
          <w:sz w:val="24"/>
          <w:szCs w:val="24"/>
        </w:rPr>
        <w:br/>
        <w:t>межбюджетных трансфертов;</w:t>
      </w:r>
      <w:r w:rsidRPr="003E7233">
        <w:rPr>
          <w:rFonts w:ascii="Times New Roman" w:hAnsi="Times New Roman" w:cs="Times New Roman"/>
          <w:sz w:val="24"/>
          <w:szCs w:val="24"/>
        </w:rPr>
        <w:br/>
        <w:t>предоставление платежей, взносов, безвозмездных перечислений субъектам международного права;</w:t>
      </w:r>
      <w:r w:rsidRPr="003E7233">
        <w:rPr>
          <w:rFonts w:ascii="Times New Roman" w:hAnsi="Times New Roman" w:cs="Times New Roman"/>
          <w:sz w:val="24"/>
          <w:szCs w:val="24"/>
        </w:rPr>
        <w:br/>
        <w:t>обслуживание муниципального долга;</w:t>
      </w:r>
      <w:r w:rsidRPr="003E7233">
        <w:rPr>
          <w:rFonts w:ascii="Times New Roman" w:hAnsi="Times New Roman" w:cs="Times New Roman"/>
          <w:sz w:val="24"/>
          <w:szCs w:val="24"/>
        </w:rPr>
        <w:b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w:t>
      </w:r>
    </w:p>
    <w:p w14:paraId="6AFD9E32"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25. Муниципальное задание </w:t>
      </w:r>
    </w:p>
    <w:p w14:paraId="1EAAE5CB"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1. Муниципальное задание должно содержать:</w:t>
      </w:r>
      <w:r w:rsidRPr="003E7233">
        <w:rPr>
          <w:rFonts w:ascii="Times New Roman" w:hAnsi="Times New Roman" w:cs="Times New Roman"/>
          <w:sz w:val="24"/>
          <w:szCs w:val="24"/>
        </w:rPr>
        <w:br/>
        <w:t>выписку из реестра расходных обязательств по расходным обязательствам, исполнение которых необходимо для выполнения муниципального задания;</w:t>
      </w:r>
      <w:r w:rsidRPr="003E7233">
        <w:rPr>
          <w:rFonts w:ascii="Times New Roman" w:hAnsi="Times New Roman" w:cs="Times New Roman"/>
          <w:sz w:val="24"/>
          <w:szCs w:val="24"/>
        </w:rPr>
        <w:br/>
        <w:t>определение категорий физических и (или) юридических лиц, являющихся потребителями соответствующих услуг;</w:t>
      </w:r>
      <w:r w:rsidRPr="003E7233">
        <w:rPr>
          <w:rFonts w:ascii="Times New Roman" w:hAnsi="Times New Roman" w:cs="Times New Roman"/>
          <w:sz w:val="24"/>
          <w:szCs w:val="24"/>
        </w:rPr>
        <w:br/>
        <w:t>показатели, характеризующие качество и (или) объем (состав) оказываемых физическим и (или) юридическим лицам муниципальных услуг;</w:t>
      </w:r>
      <w:r w:rsidRPr="003E7233">
        <w:rPr>
          <w:rFonts w:ascii="Times New Roman" w:hAnsi="Times New Roman" w:cs="Times New Roman"/>
          <w:sz w:val="24"/>
          <w:szCs w:val="24"/>
        </w:rPr>
        <w:br/>
        <w:t>порядок оказания муниципальных услуг физическим и (или) юридическим лицам;</w:t>
      </w:r>
      <w:r w:rsidRPr="003E7233">
        <w:rPr>
          <w:rFonts w:ascii="Times New Roman" w:hAnsi="Times New Roman" w:cs="Times New Roman"/>
          <w:sz w:val="24"/>
          <w:szCs w:val="24"/>
        </w:rPr>
        <w:br/>
        <w:t xml:space="preserve">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w:t>
      </w:r>
      <w:r w:rsidRPr="003E7233">
        <w:rPr>
          <w:rFonts w:ascii="Times New Roman" w:hAnsi="Times New Roman" w:cs="Times New Roman"/>
          <w:sz w:val="24"/>
          <w:szCs w:val="24"/>
        </w:rPr>
        <w:lastRenderedPageBreak/>
        <w:t>установления;</w:t>
      </w:r>
      <w:r w:rsidRPr="003E7233">
        <w:rPr>
          <w:rFonts w:ascii="Times New Roman" w:hAnsi="Times New Roman" w:cs="Times New Roman"/>
          <w:sz w:val="24"/>
          <w:szCs w:val="24"/>
        </w:rPr>
        <w:br/>
        <w:t>порядок контроля за исполнением муниципального задания, в том числе условия и порядок его досрочного прекращения;</w:t>
      </w:r>
      <w:r w:rsidRPr="003E7233">
        <w:rPr>
          <w:rFonts w:ascii="Times New Roman" w:hAnsi="Times New Roman" w:cs="Times New Roman"/>
          <w:sz w:val="24"/>
          <w:szCs w:val="24"/>
        </w:rPr>
        <w:br/>
        <w:t>требования к отчетности об исполнении муниципального задания.</w:t>
      </w:r>
      <w:r w:rsidRPr="003E7233">
        <w:rPr>
          <w:rFonts w:ascii="Times New Roman" w:hAnsi="Times New Roman" w:cs="Times New Roman"/>
          <w:sz w:val="24"/>
          <w:szCs w:val="24"/>
        </w:rPr>
        <w:br/>
        <w:t>2. Муниципальное задание используется при составлении проектов бюджетов для планирования бюджетных ассигнований на оказание муниципальными учреждениями и иными некоммерческими организациями муниципальных услуг физическим и (или) юридическим лицам.</w:t>
      </w:r>
      <w:r w:rsidRPr="003E7233">
        <w:rPr>
          <w:rFonts w:ascii="Times New Roman" w:hAnsi="Times New Roman" w:cs="Times New Roman"/>
          <w:sz w:val="24"/>
          <w:szCs w:val="24"/>
        </w:rPr>
        <w:br/>
        <w:t>3. Муниципальное задание формируется в порядке, установленном сельской администрацией,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sidRPr="003E7233">
        <w:rPr>
          <w:rFonts w:ascii="Times New Roman" w:hAnsi="Times New Roman" w:cs="Times New Roman"/>
          <w:sz w:val="24"/>
          <w:szCs w:val="24"/>
        </w:rPr>
        <w:br/>
        <w:t xml:space="preserve">4. Финансовое обеспечение выполнения муниципальных заданий осуществляется за счет средств бюджета поселения в порядке, установленном финансовым органом. </w:t>
      </w:r>
    </w:p>
    <w:p w14:paraId="1D3E5984"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26. Размещение заказов на поставки товаров, выполнение работ, оказание услуг для государственных или муниципальных нужд </w:t>
      </w:r>
    </w:p>
    <w:p w14:paraId="7BFCDC57"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r w:rsidRPr="003E7233">
        <w:rPr>
          <w:rFonts w:ascii="Times New Roman" w:hAnsi="Times New Roman" w:cs="Times New Roman"/>
          <w:sz w:val="24"/>
          <w:szCs w:val="24"/>
        </w:rPr>
        <w:br/>
        <w:t>2.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r w:rsidRPr="003E7233">
        <w:rPr>
          <w:rFonts w:ascii="Times New Roman" w:hAnsi="Times New Roman" w:cs="Times New Roman"/>
          <w:sz w:val="24"/>
          <w:szCs w:val="24"/>
        </w:rPr>
        <w:br/>
        <w:t>3. В случае если предметами муниципального контракта являются поставка товаров, а также выполнение работ, оказание услуг, длительность производственного цикла выполнения, оказания которых составляет более трех лет (одного года - в случае утверждения решения о местном бюджете на очередной финансовый год),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сельской администрации, принимаемыми в порядке, определяемом решением о бюджете.</w:t>
      </w:r>
    </w:p>
    <w:p w14:paraId="2E9DE912"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27 Реестры закупок </w:t>
      </w:r>
    </w:p>
    <w:p w14:paraId="7B032DEE"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1. Получатели бюджетных средств обязаны вести реестры закупок, осуществленных без заключения муниципальных контрактов.</w:t>
      </w:r>
      <w:r w:rsidRPr="003E7233">
        <w:rPr>
          <w:rFonts w:ascii="Times New Roman" w:hAnsi="Times New Roman" w:cs="Times New Roman"/>
          <w:sz w:val="24"/>
          <w:szCs w:val="24"/>
        </w:rPr>
        <w:br/>
        <w:t>2. Реестры закупок, осуществленных без заключения муниципальных контрактов, должны содержать следующие сведения:</w:t>
      </w:r>
      <w:r w:rsidRPr="003E7233">
        <w:rPr>
          <w:rFonts w:ascii="Times New Roman" w:hAnsi="Times New Roman" w:cs="Times New Roman"/>
          <w:sz w:val="24"/>
          <w:szCs w:val="24"/>
        </w:rPr>
        <w:br/>
        <w:t>краткое наименование закупаемых товаров, работ и услуг;</w:t>
      </w:r>
      <w:r w:rsidRPr="003E7233">
        <w:rPr>
          <w:rFonts w:ascii="Times New Roman" w:hAnsi="Times New Roman" w:cs="Times New Roman"/>
          <w:sz w:val="24"/>
          <w:szCs w:val="24"/>
        </w:rPr>
        <w:br/>
        <w:t>наименование и местонахождение поставщиков, подрядчиков и исполнителей услуг;</w:t>
      </w:r>
      <w:r w:rsidRPr="003E7233">
        <w:rPr>
          <w:rFonts w:ascii="Times New Roman" w:hAnsi="Times New Roman" w:cs="Times New Roman"/>
          <w:sz w:val="24"/>
          <w:szCs w:val="24"/>
        </w:rPr>
        <w:br/>
        <w:t xml:space="preserve">цена и дата закупки. </w:t>
      </w:r>
    </w:p>
    <w:p w14:paraId="4405EDDC" w14:textId="77777777" w:rsidR="00192A0E" w:rsidRPr="003E7233" w:rsidRDefault="00192A0E" w:rsidP="00192A0E">
      <w:pPr>
        <w:ind w:left="180"/>
        <w:jc w:val="both"/>
        <w:rPr>
          <w:rFonts w:ascii="Times New Roman" w:hAnsi="Times New Roman" w:cs="Times New Roman"/>
          <w:sz w:val="24"/>
          <w:szCs w:val="24"/>
        </w:rPr>
      </w:pPr>
      <w:r w:rsidRPr="003E7233">
        <w:rPr>
          <w:rFonts w:ascii="Times New Roman" w:hAnsi="Times New Roman" w:cs="Times New Roman"/>
          <w:sz w:val="24"/>
          <w:szCs w:val="24"/>
        </w:rPr>
        <w:t xml:space="preserve">     Статья 28. Предоставление средств из бюджета при выполнении условий </w:t>
      </w:r>
    </w:p>
    <w:p w14:paraId="3282E811" w14:textId="77777777" w:rsidR="00192A0E" w:rsidRPr="003E7233" w:rsidRDefault="00192A0E" w:rsidP="00192A0E">
      <w:pPr>
        <w:spacing w:line="0" w:lineRule="atLeast"/>
        <w:ind w:left="180"/>
        <w:jc w:val="both"/>
        <w:rPr>
          <w:rFonts w:ascii="Times New Roman" w:hAnsi="Times New Roman" w:cs="Times New Roman"/>
          <w:sz w:val="24"/>
          <w:szCs w:val="24"/>
        </w:rPr>
      </w:pPr>
      <w:r w:rsidRPr="003E7233">
        <w:rPr>
          <w:rFonts w:ascii="Times New Roman" w:hAnsi="Times New Roman" w:cs="Times New Roman"/>
          <w:sz w:val="24"/>
          <w:szCs w:val="24"/>
        </w:rPr>
        <w:t>1. В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сельской администрацией.</w:t>
      </w:r>
      <w:r w:rsidRPr="003E7233">
        <w:rPr>
          <w:rFonts w:ascii="Times New Roman" w:hAnsi="Times New Roman" w:cs="Times New Roman"/>
          <w:sz w:val="24"/>
          <w:szCs w:val="24"/>
        </w:rPr>
        <w:b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r w:rsidRPr="003E7233">
        <w:rPr>
          <w:rFonts w:ascii="Times New Roman" w:hAnsi="Times New Roman" w:cs="Times New Roman"/>
          <w:sz w:val="24"/>
          <w:szCs w:val="24"/>
        </w:rPr>
        <w:br/>
        <w:t xml:space="preserve">До утверждения указанного порядка доведение соответствующих бюджетных </w:t>
      </w:r>
      <w:r w:rsidRPr="003E7233">
        <w:rPr>
          <w:rFonts w:ascii="Times New Roman" w:hAnsi="Times New Roman" w:cs="Times New Roman"/>
          <w:sz w:val="24"/>
          <w:szCs w:val="24"/>
        </w:rPr>
        <w:lastRenderedPageBreak/>
        <w:t>ассигнований и (или) лимитов бюджетных обязательств до главных распорядителей (распорядителей) или получателей бюджетных средств не допускается.</w:t>
      </w:r>
      <w:r w:rsidRPr="003E7233">
        <w:rPr>
          <w:rFonts w:ascii="Times New Roman" w:hAnsi="Times New Roman" w:cs="Times New Roman"/>
          <w:sz w:val="24"/>
          <w:szCs w:val="24"/>
        </w:rPr>
        <w:br/>
        <w:t xml:space="preserve">2. Контроль за соблюдением указанных в пункте 1 настоящей статьи условий осуществляется главным распорядителем бюджетных средств. </w:t>
      </w:r>
    </w:p>
    <w:p w14:paraId="630D912A" w14:textId="77777777" w:rsidR="00192A0E" w:rsidRPr="003E7233" w:rsidRDefault="00192A0E" w:rsidP="00192A0E">
      <w:pPr>
        <w:pStyle w:val="a5"/>
        <w:spacing w:before="0" w:beforeAutospacing="0" w:after="0" w:afterAutospacing="0" w:line="0" w:lineRule="atLeast"/>
        <w:ind w:left="360"/>
        <w:jc w:val="both"/>
      </w:pPr>
      <w:r w:rsidRPr="003E7233">
        <w:t xml:space="preserve">Статья 29. Резервный фонд сельской администрации </w:t>
      </w:r>
    </w:p>
    <w:p w14:paraId="1A86F2EB" w14:textId="77777777" w:rsidR="00192A0E" w:rsidRPr="003E7233" w:rsidRDefault="00192A0E" w:rsidP="00192A0E">
      <w:pPr>
        <w:pStyle w:val="a5"/>
        <w:spacing w:before="0" w:beforeAutospacing="0" w:after="0" w:afterAutospacing="0" w:line="0" w:lineRule="atLeast"/>
        <w:ind w:left="360"/>
      </w:pPr>
      <w:r w:rsidRPr="003E7233">
        <w:t>1. В расходной части бюджета поселения может предусматривается создание резервного фонда сельской администрации.</w:t>
      </w:r>
      <w:r w:rsidRPr="003E7233">
        <w:br/>
        <w:t>2. В расходной части бюджета поселения запрещается создание резервных фондов сельского Совета и депутатов Совета.</w:t>
      </w:r>
      <w:r w:rsidRPr="003E7233">
        <w:br/>
        <w:t>3. Размер резервных фондов сельской администрации устанавливается решением о бюджете поселения и не может превышать 3 процентов утвержденного указанным решением общего объема расходов.</w:t>
      </w:r>
      <w:r w:rsidRPr="003E7233">
        <w:br/>
        <w:t>4. Средства резервных фондов сельской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E7233">
        <w:br/>
        <w:t>5. Бюджетные ассигнования резервного фонда сельской администрации, предусмотренные в составе бюджета поселения, используются по решению сельской администрации.</w:t>
      </w:r>
      <w:r w:rsidRPr="003E7233">
        <w:br/>
        <w:t>6. Порядок использования бюджетных ассигнований резервного фонда сельской администрации, предусмотренных в составе бюджета поселения, устанавливается сельской администрацией.</w:t>
      </w:r>
      <w:r w:rsidRPr="003E7233">
        <w:br/>
        <w:t xml:space="preserve">7. Отчет об использовании бюджетных ассигнований резервного фонда сельской администрации прилагается к ежеквартальному и годовому отчетам об исполнении бюджета. </w:t>
      </w:r>
    </w:p>
    <w:p w14:paraId="4621E21C" w14:textId="77777777" w:rsidR="00192A0E" w:rsidRPr="003E7233" w:rsidRDefault="00192A0E" w:rsidP="00192A0E">
      <w:pPr>
        <w:pStyle w:val="a5"/>
        <w:spacing w:before="0" w:beforeAutospacing="0" w:after="0" w:afterAutospacing="0"/>
        <w:ind w:left="360"/>
      </w:pPr>
      <w:r w:rsidRPr="003E7233">
        <w:t xml:space="preserve">Статья 30. Осуществление расходов, не предусмотренных бюджетом </w:t>
      </w:r>
    </w:p>
    <w:p w14:paraId="1CEC239E" w14:textId="77777777" w:rsidR="00192A0E" w:rsidRPr="003E7233" w:rsidRDefault="00192A0E" w:rsidP="00192A0E">
      <w:pPr>
        <w:pStyle w:val="a5"/>
        <w:spacing w:before="0" w:beforeAutospacing="0" w:after="0" w:afterAutospacing="0"/>
        <w:ind w:left="360"/>
        <w:jc w:val="both"/>
      </w:pPr>
      <w:r w:rsidRPr="003E7233">
        <w:t>1.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бюджеты бюджетной системы Российской Федерации.</w:t>
      </w:r>
      <w:r w:rsidRPr="003E7233">
        <w:b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p>
    <w:p w14:paraId="2A1F16E7" w14:textId="77777777" w:rsidR="00192A0E" w:rsidRPr="003E7233" w:rsidRDefault="00192A0E" w:rsidP="00192A0E">
      <w:pPr>
        <w:pStyle w:val="a5"/>
        <w:spacing w:before="0" w:beforeAutospacing="0" w:after="0" w:afterAutospacing="0"/>
        <w:ind w:left="360"/>
        <w:jc w:val="center"/>
      </w:pPr>
      <w:r w:rsidRPr="003E7233">
        <w:t>Глава 7. РАСХОДНЫЕ ОБЯЗАТЕЛЬСТВА МУНИЦИПАЛЬНОГО ОБРАЗОВАНИЯ ЧАПАЕВСКИЙ СЕЛЬСОВЕТ</w:t>
      </w:r>
    </w:p>
    <w:p w14:paraId="05BE5FBB" w14:textId="77777777" w:rsidR="00192A0E" w:rsidRPr="003E7233" w:rsidRDefault="00192A0E" w:rsidP="00192A0E">
      <w:pPr>
        <w:pStyle w:val="a5"/>
        <w:spacing w:before="0" w:beforeAutospacing="0" w:after="0" w:afterAutospacing="0"/>
        <w:ind w:left="360"/>
        <w:jc w:val="both"/>
      </w:pPr>
      <w:r w:rsidRPr="003E7233">
        <w:t xml:space="preserve">Статья 31. Расходные обязательства поселения </w:t>
      </w:r>
    </w:p>
    <w:p w14:paraId="736B4B2B" w14:textId="77777777" w:rsidR="00192A0E" w:rsidRPr="003E7233" w:rsidRDefault="00192A0E" w:rsidP="00192A0E">
      <w:pPr>
        <w:pStyle w:val="a5"/>
        <w:spacing w:before="0" w:beforeAutospacing="0" w:after="0" w:afterAutospacing="0"/>
        <w:ind w:left="360"/>
        <w:jc w:val="both"/>
      </w:pPr>
      <w:r w:rsidRPr="003E7233">
        <w:t>1. Расходные обязательства поселения возникают в результате:</w:t>
      </w:r>
      <w:r w:rsidRPr="003E7233">
        <w:b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Чапаевский сельсовет (от имени муниципального образования) договоров (соглашений) по данным вопросам;</w:t>
      </w:r>
      <w:r w:rsidRPr="003E7233">
        <w:br/>
        <w:t xml:space="preserve">принятия муниципальных правовых актов при осуществлении органами местного </w:t>
      </w:r>
      <w:r w:rsidRPr="003E7233">
        <w:lastRenderedPageBreak/>
        <w:t>самоуправления переданных им отдельных государственных полномочий;</w:t>
      </w:r>
      <w:r w:rsidRPr="003E7233">
        <w:br/>
        <w:t>заключение от имени муниципального образования договоров (соглашений)муниципальными бюджетными учреждениями.</w:t>
      </w:r>
      <w:r w:rsidRPr="003E7233">
        <w:br/>
        <w:t>2. Расходные обязательства поселения, предусмотренные абзацем 2 пункта 1 настоящей статьей,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r w:rsidRPr="003E7233">
        <w:br/>
        <w:t>3. Расходные обязательства муниципального образования Чапаевский сельсовет, указанные в абзаце 3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местному бюджету в порядке, предусмотренном Бюджетным кодексом Российской Федерации.</w:t>
      </w:r>
      <w:r w:rsidRPr="003E7233">
        <w:b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поселения.</w:t>
      </w:r>
      <w:r w:rsidRPr="003E7233">
        <w:br/>
        <w:t>4. Органы местного самоуправления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Оренбургской  области, за исключением случаев, установленных соответственно федеральными законами, законами Оренбургской области.</w:t>
      </w:r>
      <w:r w:rsidRPr="003E7233">
        <w:br/>
        <w:t xml:space="preserve">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Оренбургской  области, только при наличии собственных финансовых средств (за исключением межбюджетных трансфертов). </w:t>
      </w:r>
    </w:p>
    <w:p w14:paraId="762FA056" w14:textId="77777777" w:rsidR="00192A0E" w:rsidRPr="003E7233" w:rsidRDefault="00192A0E" w:rsidP="00192A0E">
      <w:pPr>
        <w:pStyle w:val="a5"/>
        <w:spacing w:before="0" w:beforeAutospacing="0" w:after="0" w:afterAutospacing="0"/>
        <w:ind w:left="360"/>
        <w:jc w:val="both"/>
      </w:pPr>
      <w:r w:rsidRPr="003E7233">
        <w:t xml:space="preserve">Статья 32. Реестры расходных обязательств </w:t>
      </w:r>
    </w:p>
    <w:p w14:paraId="1C26FCDA" w14:textId="77777777" w:rsidR="00192A0E" w:rsidRPr="003E7233" w:rsidRDefault="00192A0E" w:rsidP="00192A0E">
      <w:pPr>
        <w:pStyle w:val="a5"/>
        <w:spacing w:before="0" w:beforeAutospacing="0" w:after="0" w:afterAutospacing="0"/>
        <w:ind w:left="360"/>
        <w:jc w:val="both"/>
      </w:pPr>
      <w:r w:rsidRPr="003E7233">
        <w:t>1. Сельская администрация обязана вести реестр расходных обязательств.</w:t>
      </w:r>
      <w:r w:rsidRPr="003E7233">
        <w:b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r w:rsidRPr="003E7233">
        <w:br/>
        <w:t xml:space="preserve">3. Реестр расходных обязательств поселения ведется в порядке, установленном сельской администрацией. </w:t>
      </w:r>
    </w:p>
    <w:p w14:paraId="1EBF098B" w14:textId="77777777" w:rsidR="00192A0E" w:rsidRPr="003E7233" w:rsidRDefault="00192A0E" w:rsidP="00192A0E">
      <w:pPr>
        <w:pStyle w:val="a5"/>
        <w:spacing w:before="0" w:beforeAutospacing="0" w:after="0" w:afterAutospacing="0"/>
        <w:ind w:left="360"/>
        <w:jc w:val="center"/>
      </w:pPr>
      <w:r w:rsidRPr="003E7233">
        <w:t>Глава 8. СБАЛАНСИРОВАННОСТЬ БЮДЖЕТА</w:t>
      </w:r>
    </w:p>
    <w:p w14:paraId="21DDE4E0" w14:textId="77777777" w:rsidR="00192A0E" w:rsidRPr="003E7233" w:rsidRDefault="00192A0E" w:rsidP="00192A0E">
      <w:pPr>
        <w:pStyle w:val="a5"/>
        <w:spacing w:before="0" w:beforeAutospacing="0" w:after="0" w:afterAutospacing="0"/>
        <w:ind w:left="360"/>
        <w:jc w:val="both"/>
      </w:pPr>
      <w:r w:rsidRPr="003E7233">
        <w:t xml:space="preserve">Статья 33. Дефицит бюджета поселения </w:t>
      </w:r>
    </w:p>
    <w:p w14:paraId="58A234DF" w14:textId="77777777" w:rsidR="00192A0E" w:rsidRPr="003E7233" w:rsidRDefault="00192A0E" w:rsidP="00192A0E">
      <w:pPr>
        <w:pStyle w:val="a5"/>
        <w:spacing w:before="0" w:beforeAutospacing="0" w:after="0" w:afterAutospacing="0"/>
        <w:ind w:left="360"/>
        <w:jc w:val="both"/>
      </w:pPr>
      <w:r w:rsidRPr="003E7233">
        <w:t>1. Дефицит бюджета поселения на очередной финансовый год (очередной финансовый год и каждый год планового периода) устанавливается решением о бюджете поселения с соблюдением ограничений, установленных пунктом 2 настоящей статьи.</w:t>
      </w:r>
      <w:r w:rsidRPr="003E7233">
        <w:br/>
        <w:t xml:space="preserve">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w:t>
      </w:r>
      <w:r w:rsidRPr="003E7233">
        <w:lastRenderedPageBreak/>
        <w:t>безвозмездных поступлений и (или) поступлений налоговых доходов по дополнительным нормативам отчислений.</w:t>
      </w:r>
      <w:r w:rsidRPr="003E7233">
        <w:br/>
        <w:t>Для муниципального образования Чапаевский сельсовет, в отношении которого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r w:rsidRPr="003E7233">
        <w:br/>
        <w:t>В случае утверждения решением сельского Совета о бюджете поселения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бюджета поселения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поселения.</w:t>
      </w:r>
      <w:r w:rsidRPr="003E7233">
        <w:br/>
        <w:t>3. Дефицит бюджета поселения, сложившийся по данным годового отчета об исполнении бюджета, должен соответствовать ограничениям, установленным пунктом 2 настоящей статьи.</w:t>
      </w:r>
      <w:r w:rsidRPr="003E7233">
        <w:br/>
        <w:t>Превышение по данным годового отчета об исполнении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w:t>
      </w:r>
      <w:r w:rsidRPr="003E7233">
        <w:br/>
        <w:t xml:space="preserve">Статья 34. Бюджетные кредиты </w:t>
      </w:r>
    </w:p>
    <w:p w14:paraId="61D3447F" w14:textId="77777777" w:rsidR="00192A0E" w:rsidRPr="003E7233" w:rsidRDefault="00192A0E" w:rsidP="00192A0E">
      <w:pPr>
        <w:pStyle w:val="a5"/>
        <w:spacing w:before="0" w:beforeAutospacing="0" w:after="0" w:afterAutospacing="0"/>
        <w:ind w:left="360"/>
        <w:jc w:val="both"/>
      </w:pPr>
      <w:r w:rsidRPr="003E7233">
        <w:t>1. Бюджетный кредит может быть предоставлен муниципальному образованию или  лицу на основании договора, заключенного в соответствии с гражданским законодательством Российской Федерации, с учетом особенностей, установленных Бюджетным кодексом Российской Федерации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решениями о бюджете.</w:t>
      </w:r>
      <w:r w:rsidRPr="003E7233">
        <w:br/>
        <w:t>Бюджетный кредит может быть предоставлен только муниципальному образованию, который не имеет просроченной задолженности по денежным обязательствам перед бюджетом (публично-правовым образованием), за исключением случаев реструктуризации обязательств (задолженности).</w:t>
      </w:r>
      <w:r w:rsidRPr="003E7233">
        <w:b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r w:rsidRPr="003E7233">
        <w:br/>
        <w:t>2. Бюджетный кредит предоставляется на условиях возмездности, если иное не предусмотрено Бюджетным кодексом Российской Федерации или решением о бюджете, и возвратности.</w:t>
      </w:r>
      <w:r w:rsidRPr="003E7233">
        <w:b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sidRPr="003E7233">
        <w:br/>
        <w:t xml:space="preserve">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 Статья 35. Источники финансирования дефицита бюджета поселения </w:t>
      </w:r>
    </w:p>
    <w:p w14:paraId="00F7B526" w14:textId="77777777" w:rsidR="00192A0E" w:rsidRPr="003E7233" w:rsidRDefault="00192A0E" w:rsidP="00192A0E">
      <w:pPr>
        <w:pStyle w:val="a5"/>
        <w:spacing w:before="0" w:beforeAutospacing="0" w:after="0" w:afterAutospacing="0"/>
        <w:ind w:left="360"/>
        <w:jc w:val="both"/>
      </w:pPr>
      <w:r w:rsidRPr="003E7233">
        <w:t xml:space="preserve">1. В состав источников внутреннего финансирования дефицита бюджета поселения включаются: </w:t>
      </w:r>
      <w:r w:rsidRPr="003E7233">
        <w:br/>
        <w:t>изменение остатков средств на счетах по учету средств бюджета поселения в течение соответствующего финансового года;</w:t>
      </w:r>
      <w:r w:rsidRPr="003E7233">
        <w:br/>
        <w:t xml:space="preserve">иные источники внутреннего финансирования дефицита бюджета поселения в </w:t>
      </w:r>
      <w:r w:rsidRPr="003E7233">
        <w:lastRenderedPageBreak/>
        <w:t>соответствии со статьей 96 БК РФ.</w:t>
      </w:r>
      <w:r w:rsidRPr="003E7233">
        <w:br/>
        <w:t xml:space="preserve">2. Остатки средств бюджета поселения на начало текущего финансового года в объеме, определяемом решением сельского Совета, могут направляться в текущем финансовом году на покрытие временных кассовых разрывов. </w:t>
      </w:r>
    </w:p>
    <w:p w14:paraId="39ED33B1" w14:textId="77777777" w:rsidR="00192A0E" w:rsidRPr="003E7233" w:rsidRDefault="00192A0E" w:rsidP="00192A0E">
      <w:pPr>
        <w:pStyle w:val="a5"/>
        <w:spacing w:before="0" w:beforeAutospacing="0" w:after="0" w:afterAutospacing="0"/>
        <w:ind w:left="360"/>
        <w:jc w:val="both"/>
      </w:pPr>
      <w:r w:rsidRPr="003E7233">
        <w:t xml:space="preserve">Статья 36. Структура муниципального долга, виды и срочность муниципальных долговых обязательств </w:t>
      </w:r>
    </w:p>
    <w:p w14:paraId="5BE4F2AE" w14:textId="77777777" w:rsidR="00192A0E" w:rsidRPr="003E7233" w:rsidRDefault="00192A0E" w:rsidP="00192A0E">
      <w:pPr>
        <w:pStyle w:val="a5"/>
        <w:spacing w:before="0" w:beforeAutospacing="0" w:after="0" w:afterAutospacing="0"/>
        <w:ind w:left="360"/>
        <w:jc w:val="both"/>
      </w:pPr>
      <w:r w:rsidRPr="003E7233">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r w:rsidRPr="003E7233">
        <w:br/>
        <w:t>2. Долговые обязательства муниципального образования Чапаевский сельсовет могут существовать в виде обязательств по:</w:t>
      </w:r>
      <w:r w:rsidRPr="003E7233">
        <w:br/>
        <w:t>1) ценным бумагам муниципального образования  Чапаевский сельсовет (муниципальным ценным бумагам);</w:t>
      </w:r>
      <w:r w:rsidRPr="003E7233">
        <w:br/>
        <w:t>2) бюджетным кредитам, привлеченным в бюджет поселения от других бюджетов бюджетной системы Российской Федерации;</w:t>
      </w:r>
      <w:r w:rsidRPr="003E7233">
        <w:br/>
        <w:t xml:space="preserve">3) кредитам, полученным муниципальным образованием от кредитных организаций </w:t>
      </w:r>
      <w:r w:rsidRPr="003E7233">
        <w:br/>
        <w:t>3) гарантиям муниципального образования Чапаевский сельсовет (муниципальным гарантиям).</w:t>
      </w:r>
      <w:r w:rsidRPr="003E7233">
        <w:br/>
        <w:t xml:space="preserve">долговые обязательства муниципального образования не могут существовать в других видах, за исключением предусмотренных настоящим пунктом. </w:t>
      </w:r>
    </w:p>
    <w:p w14:paraId="793ED94B" w14:textId="77777777" w:rsidR="00192A0E" w:rsidRPr="003E7233" w:rsidRDefault="00192A0E" w:rsidP="00192A0E">
      <w:pPr>
        <w:pStyle w:val="a5"/>
        <w:spacing w:before="0" w:beforeAutospacing="0" w:after="0" w:afterAutospacing="0"/>
        <w:ind w:left="360"/>
        <w:jc w:val="both"/>
      </w:pPr>
      <w:r w:rsidRPr="003E7233">
        <w:t xml:space="preserve">Статья 37. Управление муниципальным долгом </w:t>
      </w:r>
    </w:p>
    <w:p w14:paraId="7B231B83" w14:textId="77777777" w:rsidR="00192A0E" w:rsidRPr="003E7233" w:rsidRDefault="00192A0E" w:rsidP="00192A0E">
      <w:pPr>
        <w:pStyle w:val="a5"/>
        <w:spacing w:before="0" w:beforeAutospacing="0" w:after="0" w:afterAutospacing="0"/>
        <w:ind w:left="360"/>
        <w:jc w:val="both"/>
      </w:pPr>
      <w:r w:rsidRPr="003E7233">
        <w:t xml:space="preserve">Управление муниципальным долгом осуществляется сельской администрацией в соответствии с Уставом муниципального образования  Чапаевский сельсовет. </w:t>
      </w:r>
    </w:p>
    <w:p w14:paraId="0CE367CE" w14:textId="77777777" w:rsidR="00192A0E" w:rsidRPr="003E7233" w:rsidRDefault="00192A0E" w:rsidP="00192A0E">
      <w:pPr>
        <w:pStyle w:val="a5"/>
        <w:spacing w:before="0" w:beforeAutospacing="0" w:after="0" w:afterAutospacing="0"/>
        <w:ind w:left="360"/>
        <w:jc w:val="both"/>
      </w:pPr>
      <w:r w:rsidRPr="003E7233">
        <w:t xml:space="preserve">Статья 38. Ответственность по долговым обязательствам муниципальных образований </w:t>
      </w:r>
    </w:p>
    <w:p w14:paraId="0B11FD04" w14:textId="77777777" w:rsidR="00192A0E" w:rsidRPr="003E7233" w:rsidRDefault="00192A0E" w:rsidP="00192A0E">
      <w:pPr>
        <w:pStyle w:val="a5"/>
        <w:spacing w:before="0" w:beforeAutospacing="0" w:after="0" w:afterAutospacing="0"/>
        <w:ind w:left="360"/>
        <w:jc w:val="both"/>
      </w:pPr>
      <w:r w:rsidRPr="003E7233">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бюджета поселения..</w:t>
      </w:r>
      <w:r w:rsidRPr="003E7233">
        <w:br/>
        <w:t xml:space="preserve">2. Муниципальное образование Чапаевский сельсовет не несет ответственности по долговым обязательствам Российской Федерации, Оренбургской области и иных муниципальных образований, если указанные обязательства не были гарантированы муниципальным образованием Чапаевский сельсовет. </w:t>
      </w:r>
    </w:p>
    <w:p w14:paraId="4C243840" w14:textId="77777777" w:rsidR="00192A0E" w:rsidRPr="003E7233" w:rsidRDefault="00192A0E" w:rsidP="00192A0E">
      <w:pPr>
        <w:pStyle w:val="a5"/>
        <w:spacing w:before="0" w:beforeAutospacing="0" w:after="0" w:afterAutospacing="0"/>
        <w:ind w:left="360"/>
        <w:jc w:val="both"/>
      </w:pPr>
      <w:r w:rsidRPr="003E7233">
        <w:t xml:space="preserve">Статья 39. Осуществление муниципальных заимствований </w:t>
      </w:r>
    </w:p>
    <w:p w14:paraId="248ED920" w14:textId="77777777" w:rsidR="00192A0E" w:rsidRPr="003E7233" w:rsidRDefault="00192A0E" w:rsidP="00192A0E">
      <w:pPr>
        <w:pStyle w:val="a5"/>
        <w:spacing w:before="0" w:beforeAutospacing="0" w:after="0" w:afterAutospacing="0"/>
        <w:ind w:left="360"/>
        <w:jc w:val="both"/>
      </w:pPr>
      <w:r w:rsidRPr="003E7233">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r w:rsidRPr="003E7233">
        <w:br/>
        <w:t>2. Под муниципальными заимствованиями понимаются муниципальные займы, осуществляемые путем выпуска ценных бумаг от имени муниципального образования  Чапаевский сельсовет,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sidRPr="003E7233">
        <w:br/>
        <w:t xml:space="preserve">Право осуществления муниципальных заимствований от имени муниципального образования Чапаевский сельсовет в соответствии с Бюджетным кодексом Российской Федерации и Уставом муниципального образования Чапаевский сельсовет принадлежит сельской администрации. </w:t>
      </w:r>
    </w:p>
    <w:p w14:paraId="172C6D5B" w14:textId="77777777" w:rsidR="00192A0E" w:rsidRPr="003E7233" w:rsidRDefault="00192A0E" w:rsidP="00192A0E">
      <w:pPr>
        <w:pStyle w:val="a5"/>
        <w:spacing w:before="0" w:beforeAutospacing="0" w:after="0" w:afterAutospacing="0"/>
        <w:ind w:left="360"/>
        <w:jc w:val="both"/>
      </w:pPr>
      <w:r w:rsidRPr="003E7233">
        <w:t xml:space="preserve">Статья 40.  Реструктуризация долга </w:t>
      </w:r>
    </w:p>
    <w:p w14:paraId="1E6BEF89" w14:textId="77777777" w:rsidR="00192A0E" w:rsidRPr="003E7233" w:rsidRDefault="00192A0E" w:rsidP="00192A0E">
      <w:pPr>
        <w:pStyle w:val="a5"/>
        <w:spacing w:before="0" w:beforeAutospacing="0" w:after="0" w:afterAutospacing="0"/>
        <w:ind w:left="360"/>
        <w:jc w:val="both"/>
      </w:pPr>
      <w:r w:rsidRPr="003E7233">
        <w:t>1. 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r w:rsidRPr="003E7233">
        <w:br/>
        <w:t xml:space="preserve">2. Реструктуризация долга может быть осуществлена с частичным списанием </w:t>
      </w:r>
      <w:r w:rsidRPr="003E7233">
        <w:lastRenderedPageBreak/>
        <w:t>(сокращением) суммы основного долга.</w:t>
      </w:r>
      <w:r w:rsidRPr="003E7233">
        <w:br/>
        <w:t xml:space="preserve">3. Сумма расходов на обслуживание реструктуризируемого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реструктуризируемых обязательств. </w:t>
      </w:r>
    </w:p>
    <w:p w14:paraId="2DD12C71" w14:textId="77777777" w:rsidR="00192A0E" w:rsidRPr="003E7233" w:rsidRDefault="00192A0E" w:rsidP="00192A0E">
      <w:pPr>
        <w:pStyle w:val="a5"/>
        <w:spacing w:before="0" w:beforeAutospacing="0" w:after="0" w:afterAutospacing="0"/>
        <w:ind w:left="360"/>
        <w:jc w:val="both"/>
      </w:pPr>
      <w:r w:rsidRPr="003E7233">
        <w:t xml:space="preserve">Статья 41. Предельный объем муниципальных заимствований </w:t>
      </w:r>
    </w:p>
    <w:p w14:paraId="4CA2C471" w14:textId="77777777" w:rsidR="00192A0E" w:rsidRPr="003E7233" w:rsidRDefault="00192A0E" w:rsidP="00192A0E">
      <w:pPr>
        <w:pStyle w:val="a5"/>
        <w:spacing w:before="0" w:beforeAutospacing="0" w:after="0" w:afterAutospacing="0"/>
        <w:ind w:left="360"/>
        <w:jc w:val="both"/>
      </w:pPr>
      <w:r w:rsidRPr="003E7233">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14:paraId="1B56F147" w14:textId="77777777" w:rsidR="00192A0E" w:rsidRPr="003E7233" w:rsidRDefault="00192A0E" w:rsidP="00192A0E">
      <w:pPr>
        <w:pStyle w:val="a5"/>
        <w:spacing w:before="0" w:beforeAutospacing="0" w:after="0" w:afterAutospacing="0"/>
        <w:ind w:left="360"/>
        <w:jc w:val="both"/>
      </w:pPr>
      <w:r w:rsidRPr="003E7233">
        <w:t xml:space="preserve">Статья 42. Предельный объем муниципального долга </w:t>
      </w:r>
    </w:p>
    <w:p w14:paraId="7172FC8B" w14:textId="77777777" w:rsidR="00192A0E" w:rsidRPr="003E7233" w:rsidRDefault="00192A0E" w:rsidP="00192A0E">
      <w:pPr>
        <w:pStyle w:val="a5"/>
        <w:spacing w:before="0" w:beforeAutospacing="0" w:after="0" w:afterAutospacing="0"/>
        <w:ind w:left="360"/>
        <w:jc w:val="both"/>
      </w:pPr>
      <w:r w:rsidRPr="003E7233">
        <w:t>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поселения в рамках ограничений, установленных пунктом 2 настоящей статьи.</w:t>
      </w:r>
      <w:r w:rsidRPr="003E7233">
        <w:br/>
        <w:t>Сельский Совет вправе в целях управления соответствующим долгом утвердить дополнительные ограничения по муниципальному долгу.</w:t>
      </w:r>
      <w:r w:rsidRPr="003E7233">
        <w:br/>
        <w:t>Предельный объем долга муниципального образования (муниципального долга) в целях настоящего Положения означает объем муниципального долга, который не может быть превышен при исполнении бюджета поселения.</w:t>
      </w:r>
      <w:r w:rsidRPr="003E7233">
        <w:br/>
        <w:t>2.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r w:rsidRPr="003E7233">
        <w:br/>
        <w:t>Для муниципального образования, в отношении которого осуществляются меры, предусмотренные пунктом 4 статьи 136 Бюджетного кодекса,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r w:rsidRPr="003E7233">
        <w:br/>
        <w:t>3. Превышение при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Бюджетным кодексом.</w:t>
      </w:r>
      <w:r w:rsidRPr="003E7233">
        <w:br/>
        <w:t>4. Если при исполнении бюджета поселения объем муниципального долга превышает предельный объем муниципального долга, установленный решением о бюджете поселения,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r w:rsidRPr="003E7233">
        <w:br/>
        <w:t>5. Решением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r w:rsidRPr="003E7233">
        <w:br/>
        <w:t>Верхний предел муниципального долга устанавливается с соблюдением ограничений, установленных пунктом 2 настоящей статьи.</w:t>
      </w:r>
      <w:r w:rsidRPr="003E7233">
        <w:br/>
        <w:t xml:space="preserve">Статья 43. Программа муниципальных заимствований </w:t>
      </w:r>
    </w:p>
    <w:p w14:paraId="634F52D6" w14:textId="77777777" w:rsidR="00192A0E" w:rsidRPr="003E7233" w:rsidRDefault="00192A0E" w:rsidP="00192A0E">
      <w:pPr>
        <w:pStyle w:val="a5"/>
        <w:spacing w:before="0" w:beforeAutospacing="0" w:after="0" w:afterAutospacing="0"/>
        <w:ind w:left="360"/>
        <w:jc w:val="both"/>
      </w:pPr>
      <w:r w:rsidRPr="003E7233">
        <w:t>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Чапаевский сельсовет с указанием объема привлечения и объема средств, направляемых на погашение основной суммы долга, по каждому виду заимствований.</w:t>
      </w:r>
      <w:r w:rsidRPr="003E7233">
        <w:b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w:t>
      </w:r>
      <w:r w:rsidRPr="003E7233">
        <w:lastRenderedPageBreak/>
        <w:t>поселения на очередной финансовый год (очередной финансовый год и плановый период).</w:t>
      </w:r>
      <w:r w:rsidRPr="003E7233">
        <w:br/>
        <w:t xml:space="preserve">2. Проведение реструктуризации муниципального долга не отражается в Программе муниципальных заимствований. </w:t>
      </w:r>
    </w:p>
    <w:p w14:paraId="7529BCC5" w14:textId="77777777" w:rsidR="00192A0E" w:rsidRPr="003E7233" w:rsidRDefault="00192A0E" w:rsidP="00192A0E">
      <w:pPr>
        <w:pStyle w:val="a5"/>
        <w:spacing w:before="0" w:beforeAutospacing="0" w:after="0" w:afterAutospacing="0"/>
        <w:ind w:left="360"/>
        <w:jc w:val="both"/>
      </w:pPr>
      <w:r w:rsidRPr="003E7233">
        <w:t xml:space="preserve">Статья 44. Предельные объемы расходов на обслуживание муниципального долга </w:t>
      </w:r>
    </w:p>
    <w:p w14:paraId="5D3BDA62" w14:textId="77777777" w:rsidR="00192A0E" w:rsidRPr="003E7233" w:rsidRDefault="00192A0E" w:rsidP="00192A0E">
      <w:pPr>
        <w:pStyle w:val="a5"/>
        <w:spacing w:before="0" w:beforeAutospacing="0" w:after="0" w:afterAutospacing="0"/>
        <w:ind w:left="360"/>
        <w:jc w:val="both"/>
      </w:pPr>
      <w:r w:rsidRPr="003E7233">
        <w:t>1.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3E7233">
        <w:br/>
        <w:t>2. Решением о бюджете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настоящей статьи.</w:t>
      </w:r>
      <w:r w:rsidRPr="003E7233">
        <w:b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путем уменьшения объема источников финансирования дефицита бюджета. </w:t>
      </w:r>
    </w:p>
    <w:p w14:paraId="5C35D584" w14:textId="77777777" w:rsidR="00192A0E" w:rsidRPr="003E7233" w:rsidRDefault="00192A0E" w:rsidP="00192A0E">
      <w:pPr>
        <w:pStyle w:val="a5"/>
        <w:spacing w:before="0" w:beforeAutospacing="0" w:after="0" w:afterAutospacing="0"/>
        <w:ind w:left="360"/>
        <w:jc w:val="both"/>
      </w:pPr>
      <w:r w:rsidRPr="003E7233">
        <w:t xml:space="preserve">Статья 45. Выпуск муниципальных ценных бумаг </w:t>
      </w:r>
    </w:p>
    <w:p w14:paraId="184D02B8" w14:textId="77777777" w:rsidR="00192A0E" w:rsidRPr="003E7233" w:rsidRDefault="00192A0E" w:rsidP="00192A0E">
      <w:pPr>
        <w:pStyle w:val="a5"/>
        <w:spacing w:before="0" w:beforeAutospacing="0" w:after="0" w:afterAutospacing="0"/>
        <w:ind w:left="360"/>
        <w:jc w:val="both"/>
      </w:pPr>
      <w:r w:rsidRPr="003E7233">
        <w:t xml:space="preserve">1.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сельским Советом в соответствии с верхним пределом муниципального долга, установленным решением о бюджете.                                                                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 </w:t>
      </w:r>
    </w:p>
    <w:p w14:paraId="5D6E178C" w14:textId="77777777" w:rsidR="00192A0E" w:rsidRPr="003E7233" w:rsidRDefault="00192A0E" w:rsidP="00192A0E">
      <w:pPr>
        <w:pStyle w:val="a5"/>
        <w:spacing w:before="0" w:beforeAutospacing="0" w:after="0" w:afterAutospacing="0"/>
        <w:ind w:left="360"/>
        <w:jc w:val="both"/>
      </w:pPr>
      <w:r w:rsidRPr="003E7233">
        <w:t xml:space="preserve">Статья 46. Муниципальные гарантии </w:t>
      </w:r>
    </w:p>
    <w:p w14:paraId="638A335E"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sz w:val="24"/>
          <w:szCs w:val="24"/>
        </w:rPr>
        <w:t>1. Муниципальная гарантия может обеспечивать:</w:t>
      </w:r>
      <w:r w:rsidRPr="003E7233">
        <w:rPr>
          <w:rFonts w:ascii="Times New Roman" w:hAnsi="Times New Roman" w:cs="Times New Roman"/>
          <w:sz w:val="24"/>
          <w:szCs w:val="24"/>
        </w:rPr>
        <w:br/>
        <w:t>надлежащее исполнение принципалом его обязательства перед бенефициаром (основного обязательства);</w:t>
      </w:r>
      <w:r w:rsidRPr="003E7233">
        <w:rPr>
          <w:rFonts w:ascii="Times New Roman" w:hAnsi="Times New Roman" w:cs="Times New Roman"/>
          <w:sz w:val="24"/>
          <w:szCs w:val="24"/>
        </w:rPr>
        <w:br/>
        <w:t>возмещение ущерба, образовавшегося при наступлении гарантийного случая некоммерческого характера.</w:t>
      </w:r>
      <w:r w:rsidRPr="003E7233">
        <w:rPr>
          <w:rFonts w:ascii="Times New Roman" w:hAnsi="Times New Roman" w:cs="Times New Roman"/>
          <w:sz w:val="24"/>
          <w:szCs w:val="24"/>
        </w:rPr>
        <w:br/>
        <w:t>Муниципальная гарантия может предоставляться для обеспечения как уже возникших обязательств, так и обязательств, которые возникнут в будущем.</w:t>
      </w:r>
      <w:r w:rsidRPr="003E7233">
        <w:rPr>
          <w:rFonts w:ascii="Times New Roman" w:hAnsi="Times New Roman" w:cs="Times New Roman"/>
          <w:sz w:val="24"/>
          <w:szCs w:val="24"/>
        </w:rPr>
        <w:br/>
        <w:t>2. Условия муниципальной гарантии не могут быть изменены гарантом без согласия бенефициара.</w:t>
      </w:r>
      <w:r w:rsidRPr="003E7233">
        <w:rPr>
          <w:rFonts w:ascii="Times New Roman" w:hAnsi="Times New Roman" w:cs="Times New Roman"/>
          <w:sz w:val="24"/>
          <w:szCs w:val="24"/>
        </w:rPr>
        <w:br/>
        <w:t>Принадлежащее бенефициару муниципальной гарантии право требования к гаранту не может быть передано другому лицу, если в гарантии не предусмотрено иное.</w:t>
      </w:r>
      <w:r w:rsidRPr="003E7233">
        <w:rPr>
          <w:rFonts w:ascii="Times New Roman" w:hAnsi="Times New Roman" w:cs="Times New Roman"/>
          <w:sz w:val="24"/>
          <w:szCs w:val="24"/>
        </w:rPr>
        <w:br/>
        <w:t>Гарант имеет право отозвать муниципальную гарантию только по основаниям, указанным в гарантии.</w:t>
      </w:r>
      <w:r w:rsidRPr="003E7233">
        <w:rPr>
          <w:rFonts w:ascii="Times New Roman" w:hAnsi="Times New Roman" w:cs="Times New Roman"/>
          <w:sz w:val="24"/>
          <w:szCs w:val="24"/>
        </w:rPr>
        <w:br/>
        <w:t>3. Письменная форма муниципальной гарантии является обязательной.</w:t>
      </w:r>
      <w:r w:rsidRPr="003E7233">
        <w:rPr>
          <w:rFonts w:ascii="Times New Roman" w:hAnsi="Times New Roman" w:cs="Times New Roman"/>
          <w:sz w:val="24"/>
          <w:szCs w:val="24"/>
        </w:rPr>
        <w:br/>
        <w:t>Несоблюдение письменной формы муниципальной гарантии влечет ее недействительность (ничтожность).</w:t>
      </w:r>
      <w:r w:rsidRPr="003E7233">
        <w:rPr>
          <w:rFonts w:ascii="Times New Roman" w:hAnsi="Times New Roman" w:cs="Times New Roman"/>
          <w:sz w:val="24"/>
          <w:szCs w:val="24"/>
        </w:rPr>
        <w:b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r w:rsidRPr="003E7233">
        <w:rPr>
          <w:rFonts w:ascii="Times New Roman" w:hAnsi="Times New Roman" w:cs="Times New Roman"/>
          <w:sz w:val="24"/>
          <w:szCs w:val="24"/>
        </w:rPr>
        <w:br/>
        <w:t>5. В муниципальной гарантии должны быть указаны:</w:t>
      </w:r>
      <w:r w:rsidRPr="003E7233">
        <w:rPr>
          <w:rFonts w:ascii="Times New Roman" w:hAnsi="Times New Roman" w:cs="Times New Roman"/>
          <w:sz w:val="24"/>
          <w:szCs w:val="24"/>
        </w:rPr>
        <w:br/>
        <w:t>наименование гаранта (муниципальное образование) и наименование органа, выдавшего гарантию от имени гаранта;</w:t>
      </w:r>
      <w:r w:rsidRPr="003E7233">
        <w:rPr>
          <w:rFonts w:ascii="Times New Roman" w:hAnsi="Times New Roman" w:cs="Times New Roman"/>
          <w:sz w:val="24"/>
          <w:szCs w:val="24"/>
        </w:rPr>
        <w:br/>
        <w:t>обязательство, в обеспечение которого выдается гарантия;</w:t>
      </w:r>
      <w:r w:rsidRPr="003E7233">
        <w:rPr>
          <w:rFonts w:ascii="Times New Roman" w:hAnsi="Times New Roman" w:cs="Times New Roman"/>
          <w:sz w:val="24"/>
          <w:szCs w:val="24"/>
        </w:rPr>
        <w:br/>
        <w:t>объем обязательств гаранта по гарантии и предельная сумма гарантии;</w:t>
      </w:r>
      <w:r w:rsidRPr="003E7233">
        <w:rPr>
          <w:rFonts w:ascii="Times New Roman" w:hAnsi="Times New Roman" w:cs="Times New Roman"/>
          <w:sz w:val="24"/>
          <w:szCs w:val="24"/>
        </w:rPr>
        <w:br/>
      </w:r>
      <w:r w:rsidRPr="003E7233">
        <w:rPr>
          <w:rFonts w:ascii="Times New Roman" w:hAnsi="Times New Roman" w:cs="Times New Roman"/>
          <w:sz w:val="24"/>
          <w:szCs w:val="24"/>
        </w:rPr>
        <w:lastRenderedPageBreak/>
        <w:t>определение гарантийного случая;</w:t>
      </w:r>
      <w:r w:rsidRPr="003E7233">
        <w:rPr>
          <w:rFonts w:ascii="Times New Roman" w:hAnsi="Times New Roman" w:cs="Times New Roman"/>
          <w:sz w:val="24"/>
          <w:szCs w:val="24"/>
        </w:rPr>
        <w:br/>
        <w:t>наименование принципала;</w:t>
      </w:r>
      <w:r w:rsidRPr="003E7233">
        <w:rPr>
          <w:rFonts w:ascii="Times New Roman" w:hAnsi="Times New Roman" w:cs="Times New Roman"/>
          <w:sz w:val="24"/>
          <w:szCs w:val="24"/>
        </w:rPr>
        <w:br/>
      </w:r>
      <w:proofErr w:type="spellStart"/>
      <w:r w:rsidRPr="003E7233">
        <w:rPr>
          <w:rFonts w:ascii="Times New Roman" w:hAnsi="Times New Roman" w:cs="Times New Roman"/>
          <w:sz w:val="24"/>
          <w:szCs w:val="24"/>
        </w:rPr>
        <w:t>безотзывность</w:t>
      </w:r>
      <w:proofErr w:type="spellEnd"/>
      <w:r w:rsidRPr="003E7233">
        <w:rPr>
          <w:rFonts w:ascii="Times New Roman" w:hAnsi="Times New Roman" w:cs="Times New Roman"/>
          <w:sz w:val="24"/>
          <w:szCs w:val="24"/>
        </w:rPr>
        <w:t xml:space="preserve"> гарантии или условия ее отзыва;</w:t>
      </w:r>
      <w:r w:rsidRPr="003E7233">
        <w:rPr>
          <w:rFonts w:ascii="Times New Roman" w:hAnsi="Times New Roman" w:cs="Times New Roman"/>
          <w:sz w:val="24"/>
          <w:szCs w:val="24"/>
        </w:rPr>
        <w:br/>
        <w:t>основания для выдачи гарантии;</w:t>
      </w:r>
      <w:r w:rsidRPr="003E7233">
        <w:rPr>
          <w:rFonts w:ascii="Times New Roman" w:hAnsi="Times New Roman" w:cs="Times New Roman"/>
          <w:sz w:val="24"/>
          <w:szCs w:val="24"/>
        </w:rPr>
        <w:br/>
        <w:t>вступление в силу (дата выдачи) гарантии;</w:t>
      </w:r>
      <w:r w:rsidRPr="003E7233">
        <w:rPr>
          <w:rFonts w:ascii="Times New Roman" w:hAnsi="Times New Roman" w:cs="Times New Roman"/>
          <w:sz w:val="24"/>
          <w:szCs w:val="24"/>
        </w:rPr>
        <w:br/>
        <w:t>срок действия гарантии;</w:t>
      </w:r>
      <w:r w:rsidRPr="003E7233">
        <w:rPr>
          <w:rFonts w:ascii="Times New Roman" w:hAnsi="Times New Roman" w:cs="Times New Roman"/>
          <w:sz w:val="24"/>
          <w:szCs w:val="24"/>
        </w:rPr>
        <w:br/>
        <w:t>порядок исполнения гарантом обязательств по гарантии;</w:t>
      </w:r>
      <w:r w:rsidRPr="003E7233">
        <w:rPr>
          <w:rFonts w:ascii="Times New Roman" w:hAnsi="Times New Roman" w:cs="Times New Roman"/>
          <w:sz w:val="24"/>
          <w:szCs w:val="24"/>
        </w:rPr>
        <w:br/>
        <w:t>порядок и условия сокращения предельной суммы гарантии при исполнении гарантии и (или) исполнении обязательств принципала, обеспеченных гарантией;</w:t>
      </w:r>
      <w:r w:rsidRPr="003E7233">
        <w:rPr>
          <w:rFonts w:ascii="Times New Roman" w:hAnsi="Times New Roman" w:cs="Times New Roman"/>
          <w:sz w:val="24"/>
          <w:szCs w:val="24"/>
        </w:rPr>
        <w:b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r w:rsidRPr="003E7233">
        <w:rPr>
          <w:rFonts w:ascii="Times New Roman" w:hAnsi="Times New Roman" w:cs="Times New Roman"/>
          <w:sz w:val="24"/>
          <w:szCs w:val="24"/>
        </w:rPr>
        <w:br/>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r w:rsidRPr="003E7233">
        <w:rPr>
          <w:rFonts w:ascii="Times New Roman" w:hAnsi="Times New Roman" w:cs="Times New Roman"/>
          <w:sz w:val="24"/>
          <w:szCs w:val="24"/>
        </w:rPr>
        <w:b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r w:rsidRPr="003E7233">
        <w:rPr>
          <w:rFonts w:ascii="Times New Roman" w:hAnsi="Times New Roman" w:cs="Times New Roman"/>
          <w:sz w:val="24"/>
          <w:szCs w:val="24"/>
        </w:rPr>
        <w:br/>
        <w:t>Срок действия муниципальной гарантии определяется условиями гарантии.</w:t>
      </w:r>
      <w:r w:rsidRPr="003E7233">
        <w:rPr>
          <w:rFonts w:ascii="Times New Roman" w:hAnsi="Times New Roman" w:cs="Times New Roman"/>
          <w:sz w:val="24"/>
          <w:szCs w:val="24"/>
        </w:rPr>
        <w:b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r w:rsidRPr="003E7233">
        <w:rPr>
          <w:rFonts w:ascii="Times New Roman" w:hAnsi="Times New Roman" w:cs="Times New Roman"/>
          <w:sz w:val="24"/>
          <w:szCs w:val="24"/>
        </w:rPr>
        <w:b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r w:rsidRPr="003E7233">
        <w:rPr>
          <w:rFonts w:ascii="Times New Roman" w:hAnsi="Times New Roman" w:cs="Times New Roman"/>
          <w:sz w:val="24"/>
          <w:szCs w:val="24"/>
        </w:rPr>
        <w:b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r w:rsidRPr="003E7233">
        <w:rPr>
          <w:rFonts w:ascii="Times New Roman" w:hAnsi="Times New Roman" w:cs="Times New Roman"/>
          <w:sz w:val="24"/>
          <w:szCs w:val="24"/>
        </w:rPr>
        <w:br/>
        <w:t>9. Требование бенефициара признается необоснованным и гарант отказывает бенефициару в удовлетворении его требования в следующих случаях:</w:t>
      </w:r>
      <w:r w:rsidRPr="003E7233">
        <w:rPr>
          <w:rFonts w:ascii="Times New Roman" w:hAnsi="Times New Roman" w:cs="Times New Roman"/>
          <w:sz w:val="24"/>
          <w:szCs w:val="24"/>
        </w:rPr>
        <w:br/>
        <w:t>требование предъявлено гаранту по окончании определенного в гарантии срока;</w:t>
      </w:r>
      <w:r w:rsidRPr="003E7233">
        <w:rPr>
          <w:rFonts w:ascii="Times New Roman" w:hAnsi="Times New Roman" w:cs="Times New Roman"/>
          <w:sz w:val="24"/>
          <w:szCs w:val="24"/>
        </w:rPr>
        <w:br/>
        <w:t>требование или приложенные к нему документы не соответствуют условиям гарантии;</w:t>
      </w:r>
      <w:r w:rsidRPr="003E7233">
        <w:rPr>
          <w:rFonts w:ascii="Times New Roman" w:hAnsi="Times New Roman" w:cs="Times New Roman"/>
          <w:sz w:val="24"/>
          <w:szCs w:val="24"/>
        </w:rPr>
        <w:br/>
        <w:t>бенефициар отказался принять надлежащее исполнение обязательств принципала, предложенное принципалом или третьими лицами.</w:t>
      </w:r>
      <w:r w:rsidRPr="003E7233">
        <w:rPr>
          <w:rFonts w:ascii="Times New Roman" w:hAnsi="Times New Roman" w:cs="Times New Roman"/>
          <w:sz w:val="24"/>
          <w:szCs w:val="24"/>
        </w:rPr>
        <w:br/>
        <w:t>Гарант должен уведомить бенефициара об отказе удовлетворить его требование.</w:t>
      </w:r>
      <w:r w:rsidRPr="003E7233">
        <w:rPr>
          <w:rFonts w:ascii="Times New Roman" w:hAnsi="Times New Roman" w:cs="Times New Roman"/>
          <w:sz w:val="24"/>
          <w:szCs w:val="24"/>
        </w:rPr>
        <w:b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r w:rsidRPr="003E7233">
        <w:rPr>
          <w:rFonts w:ascii="Times New Roman" w:hAnsi="Times New Roman" w:cs="Times New Roman"/>
          <w:sz w:val="24"/>
          <w:szCs w:val="24"/>
        </w:rPr>
        <w:br/>
        <w:t>В случае признания требования бенефициара обоснованным гарант обязан исполнить обязательство по гарантии в срок, установленный в гарантии.</w:t>
      </w:r>
      <w:r w:rsidRPr="003E7233">
        <w:rPr>
          <w:rFonts w:ascii="Times New Roman" w:hAnsi="Times New Roman" w:cs="Times New Roman"/>
          <w:sz w:val="24"/>
          <w:szCs w:val="24"/>
        </w:rPr>
        <w:b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r w:rsidRPr="003E7233">
        <w:rPr>
          <w:rFonts w:ascii="Times New Roman" w:hAnsi="Times New Roman" w:cs="Times New Roman"/>
          <w:sz w:val="24"/>
          <w:szCs w:val="24"/>
        </w:rPr>
        <w:br/>
        <w:t xml:space="preserve">11. </w:t>
      </w:r>
      <w:r w:rsidRPr="003E7233">
        <w:rPr>
          <w:rFonts w:ascii="Times New Roman" w:hAnsi="Times New Roman" w:cs="Times New Roman"/>
          <w:color w:val="000000"/>
          <w:sz w:val="24"/>
          <w:szCs w:val="24"/>
        </w:rPr>
        <w:t>Обязательство гаранта перед бенефициаром по государственной (муниципальной) гарантии прекращается:</w:t>
      </w:r>
    </w:p>
    <w:p w14:paraId="47E1915D"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1) с уплатой гарантом бенефициару денежных средств в объеме, определенном в гарантии;</w:t>
      </w:r>
    </w:p>
    <w:p w14:paraId="33926C0F"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lastRenderedPageBreak/>
        <w:t>2) с истечением определенного в гарантии срока, на который она выдана (срока действия гарантии);</w:t>
      </w:r>
    </w:p>
    <w:p w14:paraId="13485C09"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r:id="rId11" w:anchor="dst5866" w:history="1">
        <w:r w:rsidRPr="003E7233">
          <w:rPr>
            <w:rFonts w:ascii="Times New Roman" w:hAnsi="Times New Roman" w:cs="Times New Roman"/>
            <w:sz w:val="24"/>
            <w:szCs w:val="24"/>
          </w:rPr>
          <w:t>пункте 8 статьи 116</w:t>
        </w:r>
      </w:hyperlink>
      <w:r w:rsidRPr="003E7233">
        <w:rPr>
          <w:rFonts w:ascii="Times New Roman" w:hAnsi="Times New Roman" w:cs="Times New Roman"/>
          <w:color w:val="000000"/>
          <w:sz w:val="24"/>
          <w:szCs w:val="24"/>
        </w:rPr>
        <w:t> настоящего Кодекса);</w:t>
      </w:r>
    </w:p>
    <w:p w14:paraId="59FF7DEA"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12" w:anchor="dst5516" w:history="1">
        <w:r w:rsidRPr="003E7233">
          <w:rPr>
            <w:rFonts w:ascii="Times New Roman" w:hAnsi="Times New Roman" w:cs="Times New Roman"/>
            <w:sz w:val="24"/>
            <w:szCs w:val="24"/>
          </w:rPr>
          <w:t>статьей 115.1</w:t>
        </w:r>
      </w:hyperlink>
      <w:r w:rsidRPr="003E7233">
        <w:rPr>
          <w:rFonts w:ascii="Times New Roman" w:hAnsi="Times New Roman" w:cs="Times New Roman"/>
          <w:color w:val="000000"/>
          <w:sz w:val="24"/>
          <w:szCs w:val="24"/>
        </w:rPr>
        <w:t> настоящего Кодекса гарантии при условии фактического отсутствия бенефициаров по такой гарантии и оснований для их возникновения в будущем;</w:t>
      </w:r>
    </w:p>
    <w:p w14:paraId="398E6023"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5) если обязательство принципала, в обеспечение которого предоставлена гарантия, не возникло в установленный срок;</w:t>
      </w:r>
    </w:p>
    <w:p w14:paraId="260AE84C"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r:id="rId13" w:anchor="dst5866" w:history="1">
        <w:r w:rsidRPr="003E7233">
          <w:rPr>
            <w:rFonts w:ascii="Times New Roman" w:hAnsi="Times New Roman" w:cs="Times New Roman"/>
            <w:sz w:val="24"/>
            <w:szCs w:val="24"/>
          </w:rPr>
          <w:t>пункте 8 статьи 116</w:t>
        </w:r>
      </w:hyperlink>
      <w:r w:rsidRPr="003E7233">
        <w:rPr>
          <w:rFonts w:ascii="Times New Roman" w:hAnsi="Times New Roman" w:cs="Times New Roman"/>
          <w:color w:val="000000"/>
          <w:sz w:val="24"/>
          <w:szCs w:val="24"/>
        </w:rPr>
        <w:t> настоящего Кодекса) или признанием его недействительной сделкой;</w:t>
      </w:r>
    </w:p>
    <w:p w14:paraId="0B7E6D53"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14:paraId="0C34C818"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14:paraId="5FED0A5F"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9) вследствие отзыва гарантии в случаях и по основаниям, которые указаны в гарантии;</w:t>
      </w:r>
    </w:p>
    <w:p w14:paraId="23B3CD8F"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10) в иных случаях, установленных гарантией.</w:t>
      </w:r>
    </w:p>
    <w:p w14:paraId="43E1A1C5" w14:textId="77777777" w:rsidR="00192A0E" w:rsidRPr="003E7233" w:rsidRDefault="00192A0E" w:rsidP="00192A0E">
      <w:pPr>
        <w:pStyle w:val="a5"/>
        <w:spacing w:before="0" w:beforeAutospacing="0" w:after="0" w:afterAutospacing="0"/>
        <w:ind w:left="360"/>
        <w:jc w:val="both"/>
      </w:pPr>
      <w:r w:rsidRPr="003E7233">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как предоставление бюджетного кредита.</w:t>
      </w:r>
      <w:r w:rsidRPr="003E7233">
        <w:b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w:t>
      </w:r>
      <w:r w:rsidRPr="003E7233">
        <w:b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 </w:t>
      </w:r>
    </w:p>
    <w:p w14:paraId="4207CC99" w14:textId="77777777" w:rsidR="00192A0E" w:rsidRPr="003E7233" w:rsidRDefault="00192A0E" w:rsidP="00192A0E">
      <w:pPr>
        <w:pStyle w:val="a5"/>
        <w:spacing w:before="0" w:beforeAutospacing="0" w:after="0" w:afterAutospacing="0"/>
        <w:ind w:left="360"/>
        <w:jc w:val="both"/>
      </w:pPr>
      <w:r w:rsidRPr="003E7233">
        <w:lastRenderedPageBreak/>
        <w:t xml:space="preserve">Статья 47. Порядок и условия предоставления муниципальных гарантий </w:t>
      </w:r>
    </w:p>
    <w:p w14:paraId="4040CEBE" w14:textId="77777777" w:rsidR="00192A0E" w:rsidRPr="003E7233" w:rsidRDefault="00192A0E" w:rsidP="00192A0E">
      <w:pPr>
        <w:pStyle w:val="a5"/>
        <w:spacing w:before="0" w:beforeAutospacing="0" w:after="0" w:afterAutospacing="0"/>
        <w:ind w:left="360"/>
        <w:jc w:val="both"/>
      </w:pPr>
      <w:r w:rsidRPr="003E7233">
        <w:t>1. Предоставление муниципальных гарантий осуществляется в соответствии с полномочиями органов местного самоуправления на основании решения сельского Совета о бюджете поселения на очередной финансовый год (очередной финансовый год и плановый период), муниципального правового акта сельской администрации, а также договора о предоставлении муниципальной гарантии при условии:</w:t>
      </w:r>
      <w:r w:rsidRPr="003E7233">
        <w:br/>
        <w:t>проведения анализа финансового состояния принципала;</w:t>
      </w:r>
      <w:r w:rsidRPr="003E7233">
        <w:br/>
        <w:t>предоставления принципалом (за исключением случаев, когда принципалом является субъект Российской Федерации) соответствующего требованиям статьи 93.2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r w:rsidRPr="003E7233">
        <w:b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муниципальным образованием.</w:t>
      </w:r>
      <w:r w:rsidRPr="003E7233">
        <w:b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r w:rsidRPr="003E7233">
        <w:b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бенефициара в связи с исполнением гарантии.</w:t>
      </w:r>
      <w:r w:rsidRPr="003E7233">
        <w:br/>
        <w:t>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орган, осуществляющий предоставление муниципальных гарантий, документов согласно перечню, устанавливаемому указанным органом.</w:t>
      </w:r>
      <w:r w:rsidRPr="003E7233">
        <w:br/>
        <w:t>3. Анализ финансового состояния принципала в целях предоставления муниципальной гарантии осуществляется финансовым органом муниципального образования в установленном им порядке.</w:t>
      </w:r>
      <w:r w:rsidRPr="003E7233">
        <w:br/>
        <w:t>4. Решением сельского Совета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r w:rsidRPr="003E7233">
        <w:br/>
        <w:t xml:space="preserve">5. Муниципальное образование Чапаевский сельсовет в целях предоставления гарантии и исполнения своих обязательств по гарантии перед бенефициаром вправе воспользоваться услугами агента, назначаемого сельской администрацией. </w:t>
      </w:r>
    </w:p>
    <w:p w14:paraId="11481B9A" w14:textId="77777777" w:rsidR="00192A0E" w:rsidRPr="003E7233" w:rsidRDefault="00192A0E" w:rsidP="00192A0E">
      <w:pPr>
        <w:pStyle w:val="a5"/>
        <w:spacing w:before="0" w:beforeAutospacing="0" w:after="0" w:afterAutospacing="0"/>
        <w:ind w:left="360"/>
        <w:jc w:val="both"/>
      </w:pPr>
      <w:r w:rsidRPr="003E7233">
        <w:t xml:space="preserve">Статья 48. Предоставление муниципальных гарантий </w:t>
      </w:r>
    </w:p>
    <w:p w14:paraId="1657AEDA" w14:textId="77777777" w:rsidR="00192A0E" w:rsidRPr="003E7233" w:rsidRDefault="00192A0E" w:rsidP="00192A0E">
      <w:pPr>
        <w:pStyle w:val="a5"/>
        <w:spacing w:before="0" w:beforeAutospacing="0" w:after="0" w:afterAutospacing="0"/>
        <w:ind w:left="360"/>
        <w:jc w:val="both"/>
      </w:pPr>
      <w:r w:rsidRPr="003E7233">
        <w:t xml:space="preserve">1. От имени муниципального образования Чапаевский сельсовет муниципальные гарантии предоставляются сельской администрацией в пределах общей суммы предоставляемых гарантий, указанной в решении сельского Совета о бюджете поселения на очередной финансовый год (очередной финансовый год и плановый период), в соответствии с требованиями БК РФ и в порядке, установленном муниципальными правовыми актами. Глава 9. МЕЖБЮДЖЕТНЫЕ ТРАНСФЕРТЫ </w:t>
      </w:r>
    </w:p>
    <w:p w14:paraId="3CDB94BF" w14:textId="77777777" w:rsidR="00192A0E" w:rsidRPr="003E7233" w:rsidRDefault="00192A0E" w:rsidP="00192A0E">
      <w:pPr>
        <w:pStyle w:val="a5"/>
        <w:spacing w:before="0" w:beforeAutospacing="0" w:after="0" w:afterAutospacing="0"/>
        <w:jc w:val="both"/>
      </w:pPr>
      <w:r w:rsidRPr="003E7233">
        <w:t xml:space="preserve">Статья 49. Дотации на выравнивание бюджетной обеспеченности поселения </w:t>
      </w:r>
    </w:p>
    <w:p w14:paraId="4EE63C07"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 xml:space="preserve">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w:t>
      </w:r>
      <w:r w:rsidRPr="003E7233">
        <w:rPr>
          <w:rFonts w:ascii="Times New Roman" w:hAnsi="Times New Roman" w:cs="Times New Roman"/>
          <w:color w:val="000000"/>
          <w:sz w:val="24"/>
          <w:szCs w:val="24"/>
        </w:rPr>
        <w:lastRenderedPageBreak/>
        <w:t>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14:paraId="7199ADCF" w14:textId="77777777" w:rsidR="00192A0E" w:rsidRPr="003E7233" w:rsidRDefault="00192A0E" w:rsidP="00192A0E">
      <w:pPr>
        <w:pStyle w:val="a5"/>
        <w:spacing w:before="0" w:beforeAutospacing="0" w:after="0" w:afterAutospacing="0"/>
        <w:ind w:left="360"/>
        <w:jc w:val="both"/>
      </w:pPr>
      <w:r w:rsidRPr="003E7233">
        <w:rPr>
          <w:color w:val="000000"/>
        </w:rP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 </w:t>
      </w:r>
    </w:p>
    <w:p w14:paraId="2FADD32A" w14:textId="77777777" w:rsidR="00192A0E" w:rsidRPr="003E7233" w:rsidRDefault="00192A0E" w:rsidP="00192A0E">
      <w:pPr>
        <w:pStyle w:val="a5"/>
        <w:spacing w:before="0" w:beforeAutospacing="0" w:after="0" w:afterAutospacing="0"/>
        <w:ind w:left="360"/>
        <w:jc w:val="both"/>
      </w:pPr>
      <w:r w:rsidRPr="003E7233">
        <w:t xml:space="preserve">Статья 50. Иные межбюджетные трансферты, предоставляемые из областного бюджета бюджету поселения </w:t>
      </w:r>
    </w:p>
    <w:p w14:paraId="3A8ABA90" w14:textId="77777777" w:rsidR="00192A0E" w:rsidRPr="003E7233" w:rsidRDefault="00192A0E" w:rsidP="00192A0E">
      <w:pPr>
        <w:pStyle w:val="a5"/>
        <w:spacing w:before="0" w:beforeAutospacing="0" w:after="0" w:afterAutospacing="0"/>
        <w:ind w:left="360"/>
        <w:jc w:val="both"/>
      </w:pPr>
      <w:r w:rsidRPr="003E7233">
        <w:t xml:space="preserve">В случаях и порядке, предусмотренных законами Оренбургской области и принимаемыми в соответствии с ними иными нормативными правовыми актами органов государственной Оренбургской области,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w:t>
      </w:r>
    </w:p>
    <w:p w14:paraId="77240B03" w14:textId="77777777" w:rsidR="00192A0E" w:rsidRPr="003E7233" w:rsidRDefault="00192A0E" w:rsidP="00192A0E">
      <w:pPr>
        <w:pStyle w:val="a5"/>
        <w:spacing w:before="0" w:beforeAutospacing="0" w:after="0" w:afterAutospacing="0"/>
        <w:ind w:left="360"/>
        <w:jc w:val="both"/>
      </w:pPr>
      <w:r w:rsidRPr="003E7233">
        <w:t xml:space="preserve">Статья 51. Субвенции бюджету поселения из областного бюджета </w:t>
      </w:r>
    </w:p>
    <w:p w14:paraId="3CC77717" w14:textId="77777777" w:rsidR="00192A0E" w:rsidRPr="003E7233" w:rsidRDefault="00192A0E" w:rsidP="00192A0E">
      <w:pPr>
        <w:pStyle w:val="a5"/>
        <w:spacing w:before="0" w:beforeAutospacing="0" w:after="0" w:afterAutospacing="0"/>
        <w:ind w:left="360"/>
        <w:jc w:val="both"/>
      </w:pPr>
      <w:r w:rsidRPr="003E7233">
        <w:t>Под субвенциями местному бюджету из областного бюджета понимаются межбюджетные трансферты, предоставляемые местному бюджету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Оренбургской области, переданных для осуществления органам местного самоуправления в установленном порядке.</w:t>
      </w:r>
      <w:r w:rsidRPr="003E7233">
        <w:br/>
        <w:t>Совокупность субвенций местному бюджету из бюджета Оренбургской области образует региональный фонд компенсаций.</w:t>
      </w:r>
      <w:r w:rsidRPr="003E7233">
        <w:br/>
        <w:t xml:space="preserve">Формирование, распределение, использование субвенций определяется законами Оренбургской области. </w:t>
      </w:r>
    </w:p>
    <w:p w14:paraId="4B3070B7" w14:textId="77777777" w:rsidR="00192A0E" w:rsidRPr="003E7233" w:rsidRDefault="00192A0E" w:rsidP="00192A0E">
      <w:pPr>
        <w:pStyle w:val="a5"/>
        <w:spacing w:before="0" w:beforeAutospacing="0" w:after="0" w:afterAutospacing="0"/>
        <w:ind w:left="360"/>
        <w:jc w:val="both"/>
      </w:pPr>
      <w:r w:rsidRPr="003E7233">
        <w:t xml:space="preserve">Статья 52. Порядок предоставления дотаций на выравнивание бюджетной обеспеченности поселения из бюджета района </w:t>
      </w:r>
    </w:p>
    <w:p w14:paraId="1C6101A3" w14:textId="77777777" w:rsidR="00192A0E" w:rsidRPr="003E7233" w:rsidRDefault="00192A0E" w:rsidP="00192A0E">
      <w:pPr>
        <w:pStyle w:val="a5"/>
        <w:spacing w:before="0" w:beforeAutospacing="0" w:after="0" w:afterAutospacing="0"/>
        <w:ind w:left="360"/>
        <w:jc w:val="both"/>
      </w:pPr>
      <w:r w:rsidRPr="003E7233">
        <w:t>1. Дотации на выравнивание бюджетной обеспеченности поселения из бюджета района предоставляются в соответствии с муниципальными правовыми актами районного Совета депутатов, принимаемыми в соответствии с требованиями Бюджетного кодекса и соответствующими им законами Оренбургской  области.</w:t>
      </w:r>
      <w:r w:rsidRPr="003E7233">
        <w:br/>
        <w:t>Дотации на выравнивание бюджетной обеспеченности поселения из бюджета района образуют районный фонд финансовой поддержки поселений.</w:t>
      </w:r>
      <w:r w:rsidRPr="003E7233">
        <w:br/>
        <w:t xml:space="preserve">2. Объем и распределение дотаций на выравнивание бюджетной обеспеченности поселения из бюджета района утверждаются решением Совета депутатов Новоорского района о бюджете района на очередной финансовый год (очередной финансовый год и плановый период). </w:t>
      </w:r>
    </w:p>
    <w:p w14:paraId="508885EF" w14:textId="77777777" w:rsidR="00192A0E" w:rsidRPr="003E7233" w:rsidRDefault="00192A0E" w:rsidP="00192A0E">
      <w:pPr>
        <w:pStyle w:val="a5"/>
        <w:spacing w:before="0" w:beforeAutospacing="0" w:after="0" w:afterAutospacing="0"/>
        <w:ind w:left="360"/>
        <w:jc w:val="both"/>
      </w:pPr>
      <w:r w:rsidRPr="003E7233">
        <w:t xml:space="preserve">Статья 53. Порядок предоставления субвенций из бюджета поселения в бюджет района на решение вопросов местного значения межмуниципального характера </w:t>
      </w:r>
    </w:p>
    <w:p w14:paraId="2086F2C0" w14:textId="77777777" w:rsidR="00192A0E" w:rsidRPr="003E7233" w:rsidRDefault="00192A0E" w:rsidP="00192A0E">
      <w:pPr>
        <w:pStyle w:val="a5"/>
        <w:spacing w:before="0" w:beforeAutospacing="0" w:after="0" w:afterAutospacing="0"/>
        <w:ind w:left="360"/>
        <w:jc w:val="both"/>
      </w:pPr>
      <w:r w:rsidRPr="003E7233">
        <w:t xml:space="preserve">Порядок перечисления субвенций из бюджета поселения бюджету Володарского муниципального района на решение вопросов местного значения межмуниципального характера устанавливается постановлением Земского собрания Володарского муниципального района и в соответствии с требованиями Бюджетного кодекса Российской Федерации. </w:t>
      </w:r>
    </w:p>
    <w:p w14:paraId="741B69D1" w14:textId="77777777" w:rsidR="00192A0E" w:rsidRPr="003E7233" w:rsidRDefault="00192A0E" w:rsidP="00192A0E">
      <w:pPr>
        <w:pStyle w:val="a5"/>
        <w:spacing w:before="0" w:beforeAutospacing="0" w:after="0" w:afterAutospacing="0"/>
        <w:ind w:left="360"/>
        <w:jc w:val="center"/>
      </w:pPr>
      <w:r w:rsidRPr="003E7233">
        <w:lastRenderedPageBreak/>
        <w:t>Глава 10. БЮДЖЕТНЫЙ ПРОЦЕСС В МУНИЦИПАЛЬНОМ ОБРАЗОВАНИИ ЧАПАЕВСКИЙ СЕЛЬСОВЕТ</w:t>
      </w:r>
    </w:p>
    <w:p w14:paraId="5AB76E5C" w14:textId="77777777" w:rsidR="00192A0E" w:rsidRPr="003E7233" w:rsidRDefault="00192A0E" w:rsidP="00192A0E">
      <w:pPr>
        <w:pStyle w:val="a5"/>
        <w:spacing w:before="0" w:beforeAutospacing="0" w:after="0" w:afterAutospacing="0"/>
        <w:ind w:left="360"/>
        <w:jc w:val="both"/>
      </w:pPr>
      <w:r w:rsidRPr="003E7233">
        <w:t xml:space="preserve">Статья 54. Основные этапы бюджетного процесса </w:t>
      </w:r>
    </w:p>
    <w:p w14:paraId="4A11ADF1" w14:textId="77777777" w:rsidR="00192A0E" w:rsidRPr="003E7233" w:rsidRDefault="00192A0E" w:rsidP="00192A0E">
      <w:pPr>
        <w:pStyle w:val="a5"/>
        <w:spacing w:before="0" w:beforeAutospacing="0" w:after="0" w:afterAutospacing="0"/>
        <w:ind w:left="360"/>
        <w:jc w:val="both"/>
      </w:pPr>
      <w:r w:rsidRPr="003E7233">
        <w:t>Бюджетный процесс в муниципальном образовании Чапаевский сельсовет включает следующие этапы:</w:t>
      </w:r>
      <w:r w:rsidRPr="003E7233">
        <w:br/>
        <w:t>- составление проекта бюджета ;</w:t>
      </w:r>
      <w:r w:rsidRPr="003E7233">
        <w:br/>
        <w:t>- рассмотрение и утверждение бюджета;</w:t>
      </w:r>
      <w:r w:rsidRPr="003E7233">
        <w:br/>
        <w:t>- исполнение бюджета ;</w:t>
      </w:r>
      <w:r w:rsidRPr="003E7233">
        <w:br/>
        <w:t xml:space="preserve">- осуществление муниципального финансового контроля. </w:t>
      </w:r>
    </w:p>
    <w:p w14:paraId="234ACD52" w14:textId="77777777" w:rsidR="00192A0E" w:rsidRPr="003E7233" w:rsidRDefault="00192A0E" w:rsidP="00192A0E">
      <w:pPr>
        <w:pStyle w:val="a5"/>
        <w:spacing w:before="0" w:beforeAutospacing="0" w:after="0" w:afterAutospacing="0"/>
        <w:ind w:left="360"/>
        <w:jc w:val="both"/>
      </w:pPr>
      <w:r w:rsidRPr="003E7233">
        <w:t xml:space="preserve">Статья 55. Участники бюджетного процесса </w:t>
      </w:r>
    </w:p>
    <w:p w14:paraId="07B3834E" w14:textId="77777777" w:rsidR="00192A0E" w:rsidRPr="003E7233" w:rsidRDefault="00192A0E" w:rsidP="00192A0E">
      <w:pPr>
        <w:pStyle w:val="a5"/>
        <w:spacing w:before="0" w:beforeAutospacing="0" w:after="0" w:afterAutospacing="0"/>
        <w:ind w:left="360"/>
        <w:jc w:val="both"/>
      </w:pPr>
      <w:r w:rsidRPr="003E7233">
        <w:t>1. Участниками бюджетного процесса являются:;</w:t>
      </w:r>
      <w:r w:rsidRPr="003E7233">
        <w:br/>
        <w:t>представительный орган муниципального образования – Совет депутатов;</w:t>
      </w:r>
      <w:r w:rsidRPr="003E7233">
        <w:br/>
        <w:t>глава муниципального образования</w:t>
      </w:r>
      <w:r w:rsidRPr="003E7233">
        <w:br/>
        <w:t>исполнительно-распорядительный орган муниципального образования (администрация сельсовета);</w:t>
      </w:r>
      <w:r w:rsidRPr="003E7233">
        <w:br/>
        <w:t>органы муниципального финансового контроля;</w:t>
      </w:r>
      <w:r w:rsidRPr="003E7233">
        <w:br/>
        <w:t>главные распорядители (распорядители) бюджетных средств;</w:t>
      </w:r>
      <w:r w:rsidRPr="003E7233">
        <w:br/>
        <w:t>главные администраторы (администраторы) доходов бюджета;</w:t>
      </w:r>
      <w:r w:rsidRPr="003E7233">
        <w:br/>
        <w:t>главные администраторы (администраторы) источников финансирования дефицита бюджета;</w:t>
      </w:r>
      <w:r w:rsidRPr="003E7233">
        <w:br/>
        <w:t>получатели бюджетных средств.</w:t>
      </w:r>
      <w:r w:rsidRPr="003E7233">
        <w:b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сельского Совета, а также в установленных ими случаях муниципальными правовыми актами сельской администрации. </w:t>
      </w:r>
    </w:p>
    <w:p w14:paraId="0CC109E0" w14:textId="77777777" w:rsidR="00192A0E" w:rsidRPr="003E7233" w:rsidRDefault="00192A0E" w:rsidP="00192A0E">
      <w:pPr>
        <w:pStyle w:val="a5"/>
        <w:spacing w:before="0" w:beforeAutospacing="0" w:after="0" w:afterAutospacing="0"/>
        <w:ind w:left="360"/>
        <w:jc w:val="both"/>
      </w:pPr>
      <w:r w:rsidRPr="003E7233">
        <w:t xml:space="preserve">Статья 56. Бюджетные полномочия  Совета депутатов и сельской администрации </w:t>
      </w:r>
    </w:p>
    <w:p w14:paraId="64A4953D" w14:textId="77777777" w:rsidR="00192A0E" w:rsidRPr="003E7233" w:rsidRDefault="00192A0E" w:rsidP="00192A0E">
      <w:pPr>
        <w:pStyle w:val="a5"/>
        <w:spacing w:before="0" w:beforeAutospacing="0" w:after="0" w:afterAutospacing="0"/>
        <w:ind w:left="360"/>
        <w:jc w:val="both"/>
      </w:pPr>
      <w:r w:rsidRPr="003E7233">
        <w:t>1. Совет депутатов:</w:t>
      </w:r>
      <w:r w:rsidRPr="003E7233">
        <w:br/>
        <w:t>1) рассматривает и утверждает бюджет и отчет о его исполнении;</w:t>
      </w:r>
      <w:r w:rsidRPr="003E7233">
        <w:br/>
        <w:t>2) организует осуществление последующего контроля за исполнением бюджета ;</w:t>
      </w:r>
      <w:r w:rsidRPr="003E7233">
        <w:br/>
        <w:t>3) формирует и определяет правовой статус органов, осуществляющих контроль за исполнением бюджета;</w:t>
      </w:r>
      <w:r w:rsidRPr="003E7233">
        <w:br/>
        <w:t>4) устанавливает, изменяет и отменяет местные налоги в соответствии с законодательством Российской Федерации о налогах;</w:t>
      </w:r>
      <w:r w:rsidRPr="003E7233">
        <w:br/>
        <w:t>5) устанавливает налоговые льготы по местным налогам, основания и порядок их применения;</w:t>
      </w:r>
      <w:r w:rsidRPr="003E7233">
        <w:br/>
        <w:t>6) принимает программы социально-экономического развития ;</w:t>
      </w:r>
      <w:r w:rsidRPr="003E7233">
        <w:br/>
        <w:t>7) утверждает порядок формирования, исполнения и контроля за исполнением муниципального заказа;</w:t>
      </w:r>
      <w:r w:rsidRPr="003E7233">
        <w:br/>
        <w:t>8)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r w:rsidRPr="003E7233">
        <w:br/>
        <w:t>9) устанавливает состав информации, вносимой в муниципальную долговую книгу;</w:t>
      </w:r>
      <w:r w:rsidRPr="003E7233">
        <w:br/>
        <w:t>10) определяет порядок расходования средств целевых бюджетных фондов;</w:t>
      </w:r>
      <w:r w:rsidRPr="003E7233">
        <w:br/>
        <w:t>11) осуществляет иные бюджетные полномочия в соответствии с Бюджетным кодексом Российской Федерации.</w:t>
      </w:r>
      <w:r w:rsidRPr="003E7233">
        <w:br/>
        <w:t xml:space="preserve"> Совет депутатов имеет право на:</w:t>
      </w:r>
      <w:r w:rsidRPr="003E7233">
        <w:br/>
        <w:t>1) получение от органов администрации сопроводительных материалов в ходе рассмотрения и утверждения проекта бюджета ;</w:t>
      </w:r>
      <w:r w:rsidRPr="003E7233">
        <w:br/>
        <w:t xml:space="preserve">2) получение от администрации оперативной информации об исполнении бюджета </w:t>
      </w:r>
      <w:r w:rsidRPr="003E7233">
        <w:br/>
        <w:t>3) утверждение (неутверждение) отчета об исполнении бюджета .</w:t>
      </w:r>
      <w:r w:rsidRPr="003E7233">
        <w:br/>
        <w:t>2. Сельская администрация :</w:t>
      </w:r>
      <w:r w:rsidRPr="003E7233">
        <w:br/>
      </w:r>
      <w:r w:rsidRPr="003E7233">
        <w:lastRenderedPageBreak/>
        <w:t>1) обеспечивает составление проекта бюджета (проекта бюджета и среднесрочного финансового плана);</w:t>
      </w:r>
      <w:r w:rsidRPr="003E7233">
        <w:br/>
        <w:t>2) вносит на рассмотрение сельского Совета проект бюджета поселения с необходимыми документами и материалами, а также отчет об исполнении бюджета;</w:t>
      </w:r>
      <w:r w:rsidRPr="003E7233">
        <w:br/>
        <w:t>3) разрабатывают и утверждают методики распределения и (или) порядки предоставления межбюджетных трансфертов;</w:t>
      </w:r>
      <w:r w:rsidRPr="003E7233">
        <w:br/>
        <w:t>4) обеспечивают исполнение бюджета и составление бюджетной отчетности;</w:t>
      </w:r>
      <w:r w:rsidRPr="003E7233">
        <w:br/>
        <w:t>5) обеспечивают управление муниципальным долгом;</w:t>
      </w:r>
      <w:r w:rsidRPr="003E7233">
        <w:br/>
        <w:t>6) осуществляют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r w:rsidRPr="003E7233">
        <w:br/>
        <w:t>3. Финансовый орган:</w:t>
      </w:r>
      <w:r w:rsidRPr="003E7233">
        <w:br/>
        <w:t>1) составляет проект местного бюджета (проект бюджета и среднесрочного финансового плана);</w:t>
      </w:r>
      <w:r w:rsidRPr="003E7233">
        <w:br/>
        <w:t>2) представляет его с необходимыми документами и материалами для внесения на заседания Совета депутатов;</w:t>
      </w:r>
      <w:r w:rsidRPr="003E7233">
        <w:br/>
        <w:t>3) организует исполнение бюджета;</w:t>
      </w:r>
      <w:r w:rsidRPr="003E7233">
        <w:br/>
        <w:t>4) устанавливает порядок составления бюджетной отчетности;</w:t>
      </w:r>
      <w:r w:rsidRPr="003E7233">
        <w:br/>
        <w:t>5) ежемесячно составляют и представляют отчет о кассовом исполнении бюджета в порядке, установленном Министерством финансов Российской Федерации.</w:t>
      </w:r>
      <w:r w:rsidRPr="003E7233">
        <w:br/>
        <w:t>6) осуществляет предварительный, текущий и последующий контроль за исполнением бюджета поселения, в том числе контроль за целевым и эффективным расходованием бюджетных средств распорядителями и получателями бюджетных средств;</w:t>
      </w:r>
      <w:r w:rsidRPr="003E7233">
        <w:br/>
        <w:t>7) вносит в Совет депутатов предложения по установлению, изменению, отмене местных налогов, введению и отмене налоговых льгот по местным налогам;</w:t>
      </w:r>
      <w:r w:rsidRPr="003E7233">
        <w:br/>
        <w:t>8) организует составление программы социально-экономического развития поселения, перспективного финансового плана;</w:t>
      </w:r>
      <w:r w:rsidRPr="003E7233">
        <w:br/>
        <w:t>9) обеспечивает управление муниципальным долгом;</w:t>
      </w:r>
      <w:r w:rsidRPr="003E7233">
        <w:br/>
        <w:t>10) разрабатывает программу муниципальных заимствований;</w:t>
      </w:r>
      <w:r w:rsidRPr="003E7233">
        <w:br/>
        <w:t>11) осуществляет муниципальные внутренние заимствования, заключает кредитные соглашения и договоры для привлечения кредитов, предоставляет от имени поселения муниципальные гарантии;</w:t>
      </w:r>
      <w:r w:rsidRPr="003E7233">
        <w:br/>
        <w:t>12) утверждает порядок предоставления муниципальных гарантий;</w:t>
      </w:r>
      <w:r w:rsidRPr="003E7233">
        <w:br/>
        <w:t>13) утверждает порядок ведения муниципальной долговой книги;</w:t>
      </w:r>
      <w:r w:rsidRPr="003E7233">
        <w:br/>
        <w:t>14)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r w:rsidRPr="003E7233">
        <w:br/>
        <w:t>15) распределяет бюджетные средства по подведомственным распорядителям и получателям средств местного бюджета;</w:t>
      </w:r>
      <w:r w:rsidRPr="003E7233">
        <w:br/>
        <w:t>16)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r w:rsidRPr="003E7233">
        <w:br/>
        <w:t>17) утверждает сметы доходов и расходов подведомственных бюджетных учреждений;</w:t>
      </w:r>
      <w:r w:rsidRPr="003E7233">
        <w:br/>
        <w:t>18) составляет и ведет сводную бюджетную роспись, представляет сводную бюджетную роспись поселения сельскому Совету;</w:t>
      </w:r>
      <w:r w:rsidRPr="003E7233">
        <w:br/>
        <w:t>19)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r w:rsidRPr="003E7233">
        <w:br/>
        <w:t xml:space="preserve">20) согласовывает решения налоговых органов об изменении сроков уплаты налогов (подлежащих зачислению в бюджет поселения) в форме отсрочки, рассрочки, </w:t>
      </w:r>
      <w:r w:rsidRPr="003E7233">
        <w:lastRenderedPageBreak/>
        <w:t>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сельского Совета о бюджете на очередной финансовый год;</w:t>
      </w:r>
      <w:r w:rsidRPr="003E7233">
        <w:br/>
        <w:t>21) осуществляет иные бюджетные полномочия в соответствии с Бюджетным кодексом Российской Федерации.</w:t>
      </w:r>
      <w:r w:rsidRPr="003E7233">
        <w:br/>
        <w:t>4. Распорядитель бюджетных средств осуществляет полномочия в соответствии с действующим бюджетным законодательством.</w:t>
      </w:r>
      <w:r w:rsidRPr="003E7233">
        <w:br/>
        <w:t xml:space="preserve">Статья 57. Бюджетные полномочия органа муниципального финансового контроля </w:t>
      </w:r>
    </w:p>
    <w:p w14:paraId="18FE2E36" w14:textId="77777777" w:rsidR="00192A0E" w:rsidRPr="003E7233" w:rsidRDefault="00192A0E" w:rsidP="00192A0E">
      <w:pPr>
        <w:pStyle w:val="a5"/>
        <w:spacing w:before="0" w:beforeAutospacing="0" w:after="0" w:afterAutospacing="0"/>
        <w:ind w:left="360"/>
        <w:jc w:val="both"/>
      </w:pPr>
      <w:r w:rsidRPr="003E7233">
        <w:t>1. Орган финансового муниципального контроля - постоянная комиссия по бюджету правопорядку и муниципальной службе, осуществляет контроль за исполнением местного бюджета и готовит заключение на годовой отчет об исполнении местного бюджета, проводит экспертизу проекта указанного бюджета, долгосрочных целевых программ и правовых актов в соответствии с бюджетным законодательством Российской Федерации.</w:t>
      </w:r>
      <w:r w:rsidRPr="003E7233">
        <w:br/>
        <w:t xml:space="preserve">2. Полномочия органа муниципального финансового контроля, регламентируются положением о комиссиях. </w:t>
      </w:r>
    </w:p>
    <w:p w14:paraId="6A3F9A6B" w14:textId="77777777" w:rsidR="00192A0E" w:rsidRPr="003E7233" w:rsidRDefault="00192A0E" w:rsidP="00192A0E">
      <w:pPr>
        <w:pStyle w:val="a5"/>
        <w:spacing w:before="0" w:beforeAutospacing="0" w:after="0" w:afterAutospacing="0"/>
        <w:ind w:left="357"/>
        <w:jc w:val="both"/>
      </w:pPr>
      <w:r w:rsidRPr="003E7233">
        <w:t xml:space="preserve">Статья 58. Бюджетные полномочия главного распорядителя (распорядителя) бюджетных средств </w:t>
      </w:r>
    </w:p>
    <w:p w14:paraId="2513DBAE" w14:textId="77777777" w:rsidR="00192A0E" w:rsidRPr="003E7233" w:rsidRDefault="00192A0E" w:rsidP="00192A0E">
      <w:pPr>
        <w:pStyle w:val="a5"/>
        <w:spacing w:before="0" w:beforeAutospacing="0" w:after="0" w:afterAutospacing="0"/>
        <w:ind w:left="357"/>
        <w:jc w:val="both"/>
      </w:pPr>
      <w:r w:rsidRPr="003E7233">
        <w:t>1. Главный распорядитель бюджетных средств обладает следующими бюджетными полномочиями:</w:t>
      </w:r>
      <w:r w:rsidRPr="003E7233">
        <w:b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05DF6FC4" w14:textId="77777777" w:rsidR="00192A0E" w:rsidRPr="003E7233" w:rsidRDefault="00192A0E" w:rsidP="00192A0E">
      <w:pPr>
        <w:pStyle w:val="a5"/>
        <w:spacing w:before="0" w:beforeAutospacing="0" w:after="0" w:afterAutospacing="0"/>
        <w:ind w:left="357"/>
        <w:jc w:val="both"/>
      </w:pPr>
      <w:r w:rsidRPr="003E7233">
        <w:t>2) формирует перечень подведомственных ему распорядителей и получателей бюджетных средств;</w:t>
      </w:r>
      <w:r w:rsidRPr="003E7233">
        <w:b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Pr="003E7233">
        <w:br/>
        <w:t>4) осуществляет планирование соответствующих расходов бюджета, составляет обоснования бюджетных ассигнований;</w:t>
      </w:r>
    </w:p>
    <w:p w14:paraId="67CF659A" w14:textId="77777777" w:rsidR="00192A0E" w:rsidRPr="003E7233" w:rsidRDefault="00192A0E" w:rsidP="00192A0E">
      <w:pPr>
        <w:pStyle w:val="a5"/>
        <w:spacing w:before="0" w:beforeAutospacing="0" w:after="0" w:afterAutospacing="0"/>
        <w:ind w:left="357"/>
        <w:jc w:val="both"/>
      </w:pPr>
      <w:r w:rsidRPr="003E7233">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1A79B604" w14:textId="77777777" w:rsidR="00192A0E" w:rsidRPr="003E7233" w:rsidRDefault="00192A0E" w:rsidP="00192A0E">
      <w:pPr>
        <w:pStyle w:val="a5"/>
        <w:spacing w:before="0" w:beforeAutospacing="0" w:after="0" w:afterAutospacing="0"/>
        <w:ind w:left="357"/>
        <w:jc w:val="both"/>
      </w:pPr>
      <w:r w:rsidRPr="003E7233">
        <w:t>6) вносит предложения по формированию и изменению лимитов бюджетных обязательств;</w:t>
      </w:r>
      <w:r w:rsidRPr="003E7233">
        <w:br/>
        <w:t>7) вносит предложения по формированию и изменению сводной бюджетной росписи;</w:t>
      </w:r>
      <w:r w:rsidRPr="003E7233">
        <w:br/>
        <w:t>8) определяет порядок утверждения бюджетных смет подведомственных получателей бюджетных средств, являющихся казенными учреждениями;</w:t>
      </w:r>
    </w:p>
    <w:p w14:paraId="4A486E9A" w14:textId="77777777" w:rsidR="00192A0E" w:rsidRPr="003E7233" w:rsidRDefault="00192A0E" w:rsidP="00192A0E">
      <w:pPr>
        <w:pStyle w:val="a5"/>
        <w:spacing w:before="0" w:beforeAutospacing="0" w:after="0" w:afterAutospacing="0"/>
        <w:ind w:left="357"/>
        <w:jc w:val="both"/>
      </w:pPr>
      <w:r w:rsidRPr="003E7233">
        <w:t>9) формирует и утверждает муниципальные задания;</w:t>
      </w:r>
    </w:p>
    <w:p w14:paraId="57C7D7CB" w14:textId="77777777" w:rsidR="00192A0E" w:rsidRPr="003E7233" w:rsidRDefault="00192A0E" w:rsidP="00192A0E">
      <w:pPr>
        <w:pStyle w:val="a5"/>
        <w:spacing w:before="0" w:beforeAutospacing="0" w:after="0" w:afterAutospacing="0"/>
        <w:ind w:left="357"/>
        <w:jc w:val="both"/>
      </w:pPr>
      <w:r w:rsidRPr="003E7233">
        <w:t>10) обеспечивает контроль за соблюдением получателями субвенций, определенных Бюджетным кодексом Российской Федерации, условий, установленных при их предоставлении;</w:t>
      </w:r>
      <w:r w:rsidRPr="003E7233">
        <w:br/>
        <w:t>11) организует и осуществляет ведомственный финансовый контроль в сфере своей деятельности;</w:t>
      </w:r>
      <w:r w:rsidRPr="003E7233">
        <w:br/>
        <w:t>12) формирует бюджетную отчетность главного распорядителя бюджетных средств;</w:t>
      </w:r>
    </w:p>
    <w:p w14:paraId="28AE7C63" w14:textId="77777777" w:rsidR="00192A0E" w:rsidRPr="003E7233" w:rsidRDefault="00192A0E" w:rsidP="00192A0E">
      <w:pPr>
        <w:pStyle w:val="a5"/>
        <w:spacing w:before="0" w:beforeAutospacing="0" w:after="0" w:afterAutospacing="0"/>
        <w:ind w:left="357"/>
        <w:jc w:val="both"/>
      </w:pPr>
      <w:r w:rsidRPr="003E7233">
        <w:t>12.1 отвечает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14:paraId="48E69C2F" w14:textId="77777777" w:rsidR="00192A0E" w:rsidRPr="003E7233" w:rsidRDefault="00192A0E" w:rsidP="00192A0E">
      <w:pPr>
        <w:pStyle w:val="a5"/>
        <w:spacing w:before="0" w:beforeAutospacing="0" w:after="0" w:afterAutospacing="0"/>
        <w:ind w:left="357"/>
        <w:jc w:val="both"/>
      </w:pPr>
      <w:r w:rsidRPr="003E7233">
        <w:t>13)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52029615" w14:textId="77777777" w:rsidR="00192A0E" w:rsidRPr="003E7233" w:rsidRDefault="00192A0E" w:rsidP="00192A0E">
      <w:pPr>
        <w:pStyle w:val="a5"/>
        <w:spacing w:before="0" w:beforeAutospacing="0" w:after="0" w:afterAutospacing="0"/>
        <w:ind w:left="357"/>
        <w:jc w:val="both"/>
      </w:pPr>
      <w:r w:rsidRPr="003E7233">
        <w:t>2. Распорядитель бюджетных средств обладает следующими бюджетными полномочиями:</w:t>
      </w:r>
      <w:r w:rsidRPr="003E7233">
        <w:br/>
      </w:r>
      <w:r w:rsidRPr="003E7233">
        <w:lastRenderedPageBreak/>
        <w:t>1) осуществляет планирование соответствующих расходов бюджета;</w:t>
      </w:r>
      <w:r w:rsidRPr="003E7233">
        <w:b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484489C2" w14:textId="77777777" w:rsidR="00192A0E" w:rsidRPr="003E7233" w:rsidRDefault="00192A0E" w:rsidP="00192A0E">
      <w:pPr>
        <w:pStyle w:val="a5"/>
        <w:spacing w:before="0" w:beforeAutospacing="0" w:after="0" w:afterAutospacing="0"/>
        <w:ind w:left="357"/>
        <w:jc w:val="both"/>
      </w:pPr>
      <w:r w:rsidRPr="003E7233">
        <w:t>3) вносит предложения главному распорядителю бюджетных средств, в ведении которого находится, по формированию и изменению бюджетной росписи;</w:t>
      </w:r>
    </w:p>
    <w:p w14:paraId="0865A10F" w14:textId="77777777" w:rsidR="00192A0E" w:rsidRPr="003E7233" w:rsidRDefault="00192A0E" w:rsidP="00192A0E">
      <w:pPr>
        <w:pStyle w:val="a5"/>
        <w:spacing w:before="0" w:beforeAutospacing="0" w:after="0" w:afterAutospacing="0"/>
        <w:ind w:left="357"/>
        <w:jc w:val="both"/>
      </w:pPr>
      <w:r w:rsidRPr="003E7233">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Pr="003E7233">
        <w:b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14:paraId="3DE07E29" w14:textId="77777777" w:rsidR="00192A0E" w:rsidRPr="003E7233" w:rsidRDefault="00192A0E" w:rsidP="00192A0E">
      <w:pPr>
        <w:pStyle w:val="a5"/>
        <w:spacing w:before="0" w:beforeAutospacing="0" w:after="0" w:afterAutospacing="0"/>
        <w:ind w:left="357"/>
        <w:jc w:val="both"/>
      </w:pPr>
      <w:r w:rsidRPr="003E7233">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6854D032" w14:textId="77777777" w:rsidR="00192A0E" w:rsidRPr="003E7233" w:rsidRDefault="00192A0E" w:rsidP="00192A0E">
      <w:pPr>
        <w:pStyle w:val="a5"/>
        <w:spacing w:before="0" w:beforeAutospacing="0" w:after="0" w:afterAutospacing="0"/>
        <w:ind w:left="357"/>
        <w:jc w:val="both"/>
      </w:pPr>
      <w:r w:rsidRPr="003E7233">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14:paraId="18C3FE2F" w14:textId="77777777" w:rsidR="00192A0E" w:rsidRPr="003E7233" w:rsidRDefault="00192A0E" w:rsidP="00192A0E">
      <w:pPr>
        <w:pStyle w:val="a5"/>
        <w:spacing w:before="0" w:beforeAutospacing="0" w:after="0" w:afterAutospacing="0"/>
        <w:ind w:left="357"/>
        <w:jc w:val="both"/>
      </w:pPr>
      <w:r w:rsidRPr="003E7233">
        <w:t xml:space="preserve">Статья 59. Бюджетные полномочия главного администратора (администратора) доходов бюджета </w:t>
      </w:r>
    </w:p>
    <w:p w14:paraId="31FB19C1" w14:textId="77777777" w:rsidR="00192A0E" w:rsidRPr="003E7233" w:rsidRDefault="00192A0E" w:rsidP="00192A0E">
      <w:pPr>
        <w:pStyle w:val="a5"/>
        <w:spacing w:before="0" w:beforeAutospacing="0" w:after="0" w:afterAutospacing="0"/>
        <w:ind w:left="357"/>
        <w:jc w:val="both"/>
      </w:pPr>
      <w:r w:rsidRPr="003E7233">
        <w:t>1. Главный администратор доходов бюджета обладает следующими бюджетными полномочиями:</w:t>
      </w:r>
      <w:r w:rsidRPr="003E7233">
        <w:br/>
        <w:t>формирует перечень подведомственных ему администраторов доходов бюджета;</w:t>
      </w:r>
      <w:r w:rsidRPr="003E7233">
        <w:br/>
        <w:t>представляет сведения, необходимые для составления среднесрочного финансового плана и (или) проекта бюджета;</w:t>
      </w:r>
      <w:r w:rsidRPr="003E7233">
        <w:br/>
        <w:t>представляет сведения для составления и ведения кассового плана;</w:t>
      </w:r>
      <w:r w:rsidRPr="003E7233">
        <w:br/>
        <w:t>формирует и представляет бюджетную отчетность главного администратора доходов бюджета;</w:t>
      </w:r>
      <w:r w:rsidRPr="003E7233">
        <w:b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r w:rsidRPr="003E7233">
        <w:br/>
        <w:t>2. Администратор доходов бюджета обладает следующими бюджетными полномочиями:</w:t>
      </w:r>
      <w:r w:rsidRPr="003E7233">
        <w:b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r w:rsidRPr="003E7233">
        <w:br/>
        <w:t>осуществляет взыскание задолженности по платежам в бюджет, пеней и штрафов;</w:t>
      </w:r>
      <w:r w:rsidRPr="003E7233">
        <w:b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Pr="003E7233">
        <w:b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r w:rsidRPr="003E7233">
        <w:b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r w:rsidRPr="003E7233">
        <w:b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w:t>
      </w:r>
      <w:r w:rsidRPr="003E7233">
        <w:lastRenderedPageBreak/>
        <w:t>правовыми актами (муниципальными правовыми актами), регулирующими бюджетные правоотношения.</w:t>
      </w:r>
      <w:r w:rsidRPr="003E7233">
        <w:b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r w:rsidRPr="003E7233">
        <w:br/>
        <w:t>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сельской администрацией.</w:t>
      </w:r>
      <w:r w:rsidRPr="003E7233">
        <w:br/>
        <w:t xml:space="preserve">5. Определение органов (должностных лиц) администрации района и иных исполнительно-распорядительных органов района в качестве главных администраторов доходов бюджета поселения осуществляется в порядке, установленном администрацией района. </w:t>
      </w:r>
    </w:p>
    <w:p w14:paraId="0917E24D" w14:textId="77777777" w:rsidR="00192A0E" w:rsidRPr="003E7233" w:rsidRDefault="00192A0E" w:rsidP="00192A0E">
      <w:pPr>
        <w:pStyle w:val="a5"/>
        <w:spacing w:before="0" w:beforeAutospacing="0" w:after="0" w:afterAutospacing="0"/>
        <w:ind w:left="357"/>
        <w:jc w:val="both"/>
      </w:pPr>
      <w:r w:rsidRPr="003E7233">
        <w:t xml:space="preserve">Статья 60. Бюджетные полномочия главного администратора (администратора) источников финансирования дефицита бюджета </w:t>
      </w:r>
    </w:p>
    <w:p w14:paraId="745147A3" w14:textId="77777777" w:rsidR="00192A0E" w:rsidRPr="003E7233" w:rsidRDefault="00192A0E" w:rsidP="00192A0E">
      <w:pPr>
        <w:pStyle w:val="a5"/>
        <w:spacing w:before="0" w:beforeAutospacing="0" w:after="0" w:afterAutospacing="0"/>
        <w:ind w:left="357"/>
        <w:jc w:val="both"/>
      </w:pPr>
      <w:r w:rsidRPr="003E7233">
        <w:t>1. Главный администратор источников финансирования дефицита бюджета обладает следующими бюджетными полномочиями:</w:t>
      </w:r>
      <w:r w:rsidRPr="003E7233">
        <w:br/>
        <w:t>формирует перечни подведомственных ему администраторов источников финансирования дефицита бюджета;</w:t>
      </w:r>
      <w:r w:rsidRPr="003E7233">
        <w:br/>
        <w:t>осуществляет планирование (прогнозирование) поступлений и выплат по источникам финансирования дефицита бюджета;</w:t>
      </w:r>
      <w:r w:rsidRPr="003E7233">
        <w:b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Pr="003E7233">
        <w:b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r w:rsidRPr="003E7233">
        <w:br/>
        <w:t>организует и осуществляет ведомственный финансовый контроль в сфере своей деятельности;</w:t>
      </w:r>
      <w:r w:rsidRPr="003E7233">
        <w:br/>
        <w:t>формирует бюджетную отчетность главного администратора источников финансирования дефицита бюджета.</w:t>
      </w:r>
      <w:r w:rsidRPr="003E7233">
        <w:br/>
        <w:t>2. Администратор источников финансирования дефицита бюджета обладает следующими бюджетными полномочиями:</w:t>
      </w:r>
      <w:r w:rsidRPr="003E7233">
        <w:br/>
        <w:t>осуществляет планирование (прогнозирование) поступлений и выплат по источникам финансирования дефицита бюджета;</w:t>
      </w:r>
      <w:r w:rsidRPr="003E7233">
        <w:br/>
        <w:t>осуществляет контроль за полнотой и своевременностью поступления в бюджет источников финансирования дефицита бюджета;</w:t>
      </w:r>
      <w:r w:rsidRPr="003E7233">
        <w:br/>
        <w:t>обеспечивает поступления в бюджет и выплаты из бюджета по источникам финансирования дефицита бюджета;</w:t>
      </w:r>
      <w:r w:rsidRPr="003E7233">
        <w:br/>
        <w:t>формирует и представляет бюджетную отчетность;</w:t>
      </w:r>
      <w:r w:rsidRPr="003E7233">
        <w:b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r w:rsidRPr="003E7233">
        <w:br/>
        <w:t xml:space="preserve">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14:paraId="6D3623BC" w14:textId="77777777" w:rsidR="00192A0E" w:rsidRPr="003E7233" w:rsidRDefault="00192A0E" w:rsidP="00192A0E">
      <w:pPr>
        <w:pStyle w:val="a5"/>
        <w:spacing w:before="0" w:beforeAutospacing="0" w:after="0" w:afterAutospacing="0"/>
        <w:ind w:left="357"/>
        <w:jc w:val="center"/>
      </w:pPr>
      <w:r w:rsidRPr="003E7233">
        <w:t>Глава 11. СОСТАВЛЕНИЕ ПРОЕКТА БЮДЖЕТА МУНИЦИПАЛЬНОГО ОБРАЗОВАНИЯ ЧАПАЕВСКИЙ СЕЛЬСОВЕТ</w:t>
      </w:r>
    </w:p>
    <w:p w14:paraId="5105D650" w14:textId="77777777" w:rsidR="00192A0E" w:rsidRPr="003E7233" w:rsidRDefault="00192A0E" w:rsidP="00192A0E">
      <w:pPr>
        <w:pStyle w:val="a5"/>
        <w:spacing w:before="0" w:beforeAutospacing="0" w:after="0" w:afterAutospacing="0"/>
        <w:ind w:left="357"/>
        <w:jc w:val="both"/>
      </w:pPr>
      <w:r w:rsidRPr="003E7233">
        <w:t xml:space="preserve">Статья 61. Основы составления проекта бюджета поселения. </w:t>
      </w:r>
    </w:p>
    <w:p w14:paraId="67FB8E02" w14:textId="77777777" w:rsidR="00192A0E" w:rsidRPr="003E7233" w:rsidRDefault="00192A0E" w:rsidP="00192A0E">
      <w:pPr>
        <w:pStyle w:val="a5"/>
        <w:spacing w:before="0" w:beforeAutospacing="0" w:after="0" w:afterAutospacing="0"/>
        <w:ind w:left="357"/>
        <w:jc w:val="both"/>
      </w:pPr>
      <w:r w:rsidRPr="003E7233">
        <w:lastRenderedPageBreak/>
        <w:t>1. Проект бюджета составляется на основе прогноза социально-экономического развития в целях финансового обеспечения расходных обязательств.</w:t>
      </w:r>
      <w:r w:rsidRPr="003E7233">
        <w:br/>
        <w:t>2. Проект бюджета поселения составляется и утверждается сроком на три  года (очередной финансовый год и плановый период).</w:t>
      </w:r>
      <w:r w:rsidRPr="003E7233">
        <w:br/>
        <w:t xml:space="preserve">3. Составление проекта бюджета поселения - исключительная прерогатива администрации поселения. </w:t>
      </w:r>
    </w:p>
    <w:p w14:paraId="3883BF7D" w14:textId="77777777" w:rsidR="00192A0E" w:rsidRPr="003E7233" w:rsidRDefault="00192A0E" w:rsidP="00192A0E">
      <w:pPr>
        <w:pStyle w:val="a5"/>
        <w:spacing w:before="0" w:beforeAutospacing="0" w:after="0" w:afterAutospacing="0"/>
        <w:ind w:left="357"/>
        <w:jc w:val="both"/>
      </w:pPr>
      <w:r w:rsidRPr="003E7233">
        <w:t xml:space="preserve">Статья 62. Сведения, необходимые для составления проекта бюджета </w:t>
      </w:r>
    </w:p>
    <w:p w14:paraId="3155F34E" w14:textId="77777777" w:rsidR="00192A0E" w:rsidRPr="003E7233" w:rsidRDefault="00192A0E" w:rsidP="00192A0E">
      <w:pPr>
        <w:pStyle w:val="a5"/>
        <w:spacing w:before="0" w:beforeAutospacing="0" w:after="0" w:afterAutospacing="0"/>
        <w:ind w:left="357"/>
        <w:jc w:val="both"/>
      </w:pPr>
      <w:r w:rsidRPr="003E7233">
        <w:t>1. В целях своевременного и качественного составления проекта бюджета соответствующие финансовые органы имеют право получать необходимые сведения от иных финансовых органов местного самоуправления.</w:t>
      </w:r>
      <w:r w:rsidRPr="003E7233">
        <w:br/>
        <w:t>2. Составление проекта бюджета основывается на:</w:t>
      </w:r>
      <w:r w:rsidRPr="003E7233">
        <w:br/>
        <w:t>прогнозе социально-экономического развития поселения;</w:t>
      </w:r>
      <w:r w:rsidRPr="003E7233">
        <w:br/>
        <w:t xml:space="preserve">основных направлениях бюджетной и налоговой политики. </w:t>
      </w:r>
    </w:p>
    <w:p w14:paraId="4963C975" w14:textId="77777777" w:rsidR="00192A0E" w:rsidRPr="003E7233" w:rsidRDefault="00192A0E" w:rsidP="00192A0E">
      <w:pPr>
        <w:pStyle w:val="a5"/>
        <w:spacing w:before="0" w:beforeAutospacing="0" w:after="0" w:afterAutospacing="0"/>
        <w:ind w:left="357"/>
        <w:jc w:val="both"/>
      </w:pPr>
      <w:r w:rsidRPr="003E7233">
        <w:t xml:space="preserve">Статья 63. Прогноз социально-экономического развития </w:t>
      </w:r>
    </w:p>
    <w:p w14:paraId="14346A58" w14:textId="77777777" w:rsidR="00192A0E" w:rsidRPr="003E7233" w:rsidRDefault="00192A0E" w:rsidP="00192A0E">
      <w:pPr>
        <w:pStyle w:val="a5"/>
        <w:spacing w:before="0" w:beforeAutospacing="0" w:after="0" w:afterAutospacing="0"/>
        <w:ind w:left="357"/>
        <w:jc w:val="both"/>
      </w:pPr>
      <w:r w:rsidRPr="003E7233">
        <w:t>1. Прогноз социально-экономического развития поселения разрабатывается на очередной финансовый год и плановый период.</w:t>
      </w:r>
      <w:r w:rsidRPr="003E7233">
        <w:br/>
        <w:t>2. Прогноз социально-экономического развития муниципального образования поселения ежегодно разрабатывается в порядке, установленном сельской администрацией.</w:t>
      </w:r>
      <w:r w:rsidRPr="003E7233">
        <w:br/>
        <w:t>3. Прогноз социально-экономического развития поселения одобряется соответственно сельской администрацией одновременно с принятием решения о внесении проекта бюджета в  Совет депутатов.</w:t>
      </w:r>
      <w:r w:rsidRPr="003E7233">
        <w:b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3E7233">
        <w:b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3E7233">
        <w:br/>
        <w:t xml:space="preserve">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w:t>
      </w:r>
    </w:p>
    <w:p w14:paraId="39E06778" w14:textId="77777777" w:rsidR="00192A0E" w:rsidRPr="003E7233" w:rsidRDefault="00192A0E" w:rsidP="00192A0E">
      <w:pPr>
        <w:pStyle w:val="a5"/>
        <w:spacing w:before="0" w:beforeAutospacing="0" w:after="0" w:afterAutospacing="0"/>
        <w:ind w:left="357"/>
        <w:jc w:val="both"/>
      </w:pPr>
      <w:r w:rsidRPr="003E7233">
        <w:t xml:space="preserve">Статья 64. Среднесрочный финансовый план поселения </w:t>
      </w:r>
    </w:p>
    <w:p w14:paraId="70EE3497" w14:textId="77777777" w:rsidR="00192A0E" w:rsidRPr="003E7233" w:rsidRDefault="00192A0E" w:rsidP="00192A0E">
      <w:pPr>
        <w:pStyle w:val="a5"/>
        <w:spacing w:before="0" w:beforeAutospacing="0" w:after="0" w:afterAutospacing="0"/>
        <w:ind w:left="357"/>
        <w:jc w:val="both"/>
      </w:pPr>
      <w:r w:rsidRPr="003E7233">
        <w:t>1. Под среднесрочным финансовым планом поселения понимается документ, содержащий основные параметры бюджета поселения.</w:t>
      </w:r>
      <w:r w:rsidRPr="003E7233">
        <w:br/>
        <w:t>2. Среднесрочный финансовый план поселения ежегодно разрабатывается по форме и в порядке, установленным сельской администрацией с соблюдением положений Бюджетного кодекса РФ.</w:t>
      </w:r>
      <w:r w:rsidRPr="003E7233">
        <w:br/>
        <w:t>Проект среднесрочного финансового плана поселения утверждается  администрацией и представляется в Совет депутатов одновременно с проектом бюджета.</w:t>
      </w:r>
      <w:r w:rsidRPr="003E7233">
        <w:br/>
        <w:t>Значения показателей среднесрочного финансового плана поселения и основных показателей проекта бюджета поселения должны соответствовать друг другу.</w:t>
      </w:r>
      <w:r w:rsidRPr="003E7233">
        <w:br/>
        <w:t>3. Утвержденный среднесрочный финансовый план поселения должен содержать следующие параметры:</w:t>
      </w:r>
      <w:r w:rsidRPr="003E7233">
        <w:br/>
        <w:t>прогнозируемый общий объем доходов и расходов местного бюджета;</w:t>
      </w:r>
      <w:r w:rsidRPr="003E7233">
        <w:b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r w:rsidRPr="003E7233">
        <w:br/>
        <w:t>нормативы отчислений от налоговых доходов в бюджет поселения, устанавливаемые (подлежащие установлению) муниципальными правовыми актами представительного органа муниципального образования района;</w:t>
      </w:r>
      <w:r w:rsidRPr="003E7233">
        <w:br/>
        <w:t>дефицит (профицит) бюджета;</w:t>
      </w:r>
      <w:r w:rsidRPr="003E7233">
        <w:br/>
      </w:r>
      <w:r w:rsidRPr="003E7233">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r w:rsidRPr="003E7233">
        <w:br/>
        <w:t>Администрацией может быть предусмотрено утверждение дополнительных показателей среднесрочного финансового плана поселения.</w:t>
      </w:r>
      <w:r w:rsidRPr="003E7233">
        <w:br/>
        <w:t>4. 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r w:rsidRPr="003E7233">
        <w:br/>
        <w:t>5. Среднесрочный финансовый план поселения разрабатывается путем уточнения параметров указанного плана на плановый период и добавления параметров на второй год планового периода.</w:t>
      </w:r>
      <w:r w:rsidRPr="003E7233">
        <w:br/>
        <w:t xml:space="preserve">В пояснительной записке к проекту среднесрочного финансового плана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14:paraId="7D64886D" w14:textId="77777777" w:rsidR="00192A0E" w:rsidRPr="003E7233" w:rsidRDefault="00192A0E" w:rsidP="00192A0E">
      <w:pPr>
        <w:pStyle w:val="a5"/>
        <w:spacing w:before="0" w:beforeAutospacing="0" w:after="0" w:afterAutospacing="0"/>
        <w:ind w:left="360"/>
        <w:jc w:val="both"/>
      </w:pPr>
      <w:r w:rsidRPr="003E7233">
        <w:t xml:space="preserve">Статья 65. Прогнозирование доходов бюджета </w:t>
      </w:r>
    </w:p>
    <w:p w14:paraId="14D2BC4E"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14:paraId="738EB5CE" w14:textId="77777777" w:rsidR="00192A0E" w:rsidRPr="003E7233" w:rsidRDefault="00192A0E" w:rsidP="00192A0E">
      <w:pPr>
        <w:shd w:val="clear" w:color="auto" w:fill="FFFFFF"/>
        <w:spacing w:line="263" w:lineRule="atLeast"/>
        <w:ind w:firstLine="540"/>
        <w:jc w:val="both"/>
        <w:rPr>
          <w:rFonts w:ascii="Times New Roman" w:hAnsi="Times New Roman" w:cs="Times New Roman"/>
          <w:color w:val="000000"/>
          <w:sz w:val="24"/>
          <w:szCs w:val="24"/>
        </w:rPr>
      </w:pPr>
      <w:r w:rsidRPr="003E7233">
        <w:rPr>
          <w:rFonts w:ascii="Times New Roman" w:hAnsi="Times New Roman" w:cs="Times New Roman"/>
          <w:color w:val="000000"/>
          <w:sz w:val="24"/>
          <w:szCs w:val="24"/>
        </w:rP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44E185E3" w14:textId="77777777" w:rsidR="00192A0E" w:rsidRPr="003E7233" w:rsidRDefault="00192A0E" w:rsidP="00192A0E">
      <w:pPr>
        <w:pStyle w:val="1"/>
        <w:shd w:val="clear" w:color="auto" w:fill="FFFFFF"/>
        <w:spacing w:before="0" w:after="0"/>
        <w:jc w:val="both"/>
        <w:rPr>
          <w:rFonts w:ascii="Times New Roman" w:hAnsi="Times New Roman" w:cs="Times New Roman"/>
          <w:b w:val="0"/>
          <w:sz w:val="24"/>
          <w:szCs w:val="24"/>
        </w:rPr>
      </w:pPr>
      <w:r w:rsidRPr="003E7233">
        <w:rPr>
          <w:rFonts w:ascii="Times New Roman" w:hAnsi="Times New Roman" w:cs="Times New Roman"/>
          <w:b w:val="0"/>
          <w:sz w:val="24"/>
          <w:szCs w:val="24"/>
        </w:rPr>
        <w:t>Статья 65.1</w:t>
      </w:r>
      <w:r w:rsidRPr="003E7233">
        <w:rPr>
          <w:rStyle w:val="s10"/>
          <w:rFonts w:ascii="Times New Roman" w:hAnsi="Times New Roman" w:cs="Times New Roman"/>
          <w:b w:val="0"/>
          <w:sz w:val="24"/>
          <w:szCs w:val="24"/>
        </w:rPr>
        <w:t xml:space="preserve"> </w:t>
      </w:r>
      <w:r w:rsidRPr="003E7233">
        <w:rPr>
          <w:rStyle w:val="hl"/>
          <w:rFonts w:ascii="Times New Roman" w:hAnsi="Times New Roman" w:cs="Times New Roman"/>
          <w:b w:val="0"/>
          <w:sz w:val="24"/>
          <w:szCs w:val="24"/>
        </w:rPr>
        <w:t xml:space="preserve"> Перечень и оценка налоговых расходов</w:t>
      </w:r>
    </w:p>
    <w:p w14:paraId="1ADA3E98" w14:textId="77777777" w:rsidR="00192A0E" w:rsidRPr="003E7233" w:rsidRDefault="00192A0E" w:rsidP="00192A0E">
      <w:pPr>
        <w:shd w:val="clear" w:color="auto" w:fill="FFFFFF"/>
        <w:jc w:val="both"/>
        <w:rPr>
          <w:rFonts w:ascii="Times New Roman" w:hAnsi="Times New Roman" w:cs="Times New Roman"/>
          <w:sz w:val="24"/>
          <w:szCs w:val="24"/>
        </w:rPr>
      </w:pPr>
      <w:r w:rsidRPr="003E7233">
        <w:rPr>
          <w:rStyle w:val="nobr"/>
          <w:rFonts w:ascii="Times New Roman" w:hAnsi="Times New Roman" w:cs="Times New Roman"/>
          <w:sz w:val="24"/>
          <w:szCs w:val="24"/>
        </w:rPr>
        <w:t xml:space="preserve">     </w:t>
      </w:r>
      <w:r w:rsidRPr="003E7233">
        <w:rPr>
          <w:rStyle w:val="blk"/>
          <w:rFonts w:ascii="Times New Roman" w:hAnsi="Times New Roman" w:cs="Times New Roman"/>
          <w:sz w:val="24"/>
          <w:szCs w:val="24"/>
        </w:rPr>
        <w:t xml:space="preserve">1. Перечень налоговых расходов муниципального образования формируется в </w:t>
      </w:r>
      <w:hyperlink r:id="rId14" w:anchor="dst100010" w:history="1">
        <w:r w:rsidRPr="003E7233">
          <w:rPr>
            <w:rStyle w:val="a7"/>
            <w:rFonts w:ascii="Times New Roman" w:hAnsi="Times New Roman" w:cs="Times New Roman"/>
            <w:sz w:val="24"/>
            <w:szCs w:val="24"/>
          </w:rPr>
          <w:t>порядке</w:t>
        </w:r>
      </w:hyperlink>
      <w:r w:rsidRPr="003E7233">
        <w:rPr>
          <w:rStyle w:val="blk"/>
          <w:rFonts w:ascii="Times New Roman" w:hAnsi="Times New Roman" w:cs="Times New Roman"/>
          <w:sz w:val="24"/>
          <w:szCs w:val="24"/>
        </w:rPr>
        <w:t>, установленном администрацией муниципального образования разрезе муниципальных программ и их структурных элементов, а также направлений деятельности, не относящихся к муниципальным программам.</w:t>
      </w:r>
    </w:p>
    <w:p w14:paraId="419FFAA0" w14:textId="77777777" w:rsidR="00192A0E" w:rsidRPr="003E7233" w:rsidRDefault="00192A0E" w:rsidP="00192A0E">
      <w:pPr>
        <w:shd w:val="clear" w:color="auto" w:fill="FFFFFF"/>
        <w:jc w:val="both"/>
        <w:rPr>
          <w:rFonts w:ascii="Times New Roman" w:hAnsi="Times New Roman" w:cs="Times New Roman"/>
          <w:sz w:val="24"/>
          <w:szCs w:val="24"/>
        </w:rPr>
      </w:pPr>
      <w:r w:rsidRPr="003E7233">
        <w:rPr>
          <w:rStyle w:val="blk"/>
          <w:rFonts w:ascii="Times New Roman" w:hAnsi="Times New Roman" w:cs="Times New Roman"/>
          <w:sz w:val="24"/>
          <w:szCs w:val="24"/>
        </w:rPr>
        <w:t xml:space="preserve">     2. Оценка налоговых расходов муниципального образования осуществляется ежегодно в</w:t>
      </w:r>
      <w:r w:rsidRPr="003E7233">
        <w:rPr>
          <w:rStyle w:val="apple-converted-space"/>
          <w:rFonts w:ascii="Times New Roman" w:hAnsi="Times New Roman" w:cs="Times New Roman"/>
          <w:sz w:val="24"/>
          <w:szCs w:val="24"/>
        </w:rPr>
        <w:t> </w:t>
      </w:r>
      <w:hyperlink r:id="rId15" w:anchor="dst100010" w:history="1">
        <w:r w:rsidRPr="003E7233">
          <w:rPr>
            <w:rStyle w:val="a7"/>
            <w:rFonts w:ascii="Times New Roman" w:hAnsi="Times New Roman" w:cs="Times New Roman"/>
            <w:sz w:val="24"/>
            <w:szCs w:val="24"/>
          </w:rPr>
          <w:t>порядке</w:t>
        </w:r>
      </w:hyperlink>
      <w:r w:rsidRPr="003E7233">
        <w:rPr>
          <w:rStyle w:val="blk"/>
          <w:rFonts w:ascii="Times New Roman" w:hAnsi="Times New Roman" w:cs="Times New Roman"/>
          <w:sz w:val="24"/>
          <w:szCs w:val="24"/>
        </w:rPr>
        <w:t>, установленном администрацией сельсовета.</w:t>
      </w:r>
    </w:p>
    <w:p w14:paraId="315EA8D0" w14:textId="77777777" w:rsidR="00192A0E" w:rsidRPr="003E7233" w:rsidRDefault="00192A0E" w:rsidP="00192A0E">
      <w:pPr>
        <w:shd w:val="clear" w:color="auto" w:fill="FFFFFF"/>
        <w:jc w:val="both"/>
        <w:rPr>
          <w:rStyle w:val="blk"/>
          <w:rFonts w:ascii="Times New Roman" w:hAnsi="Times New Roman" w:cs="Times New Roman"/>
          <w:sz w:val="24"/>
          <w:szCs w:val="24"/>
        </w:rPr>
      </w:pPr>
      <w:r w:rsidRPr="003E7233">
        <w:rPr>
          <w:rStyle w:val="blk"/>
          <w:rFonts w:ascii="Times New Roman" w:hAnsi="Times New Roman" w:cs="Times New Roman"/>
          <w:sz w:val="24"/>
          <w:szCs w:val="24"/>
        </w:rPr>
        <w:t xml:space="preserve">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14:paraId="177F017E" w14:textId="77777777" w:rsidR="00192A0E" w:rsidRPr="003E7233" w:rsidRDefault="00192A0E" w:rsidP="00192A0E">
      <w:pPr>
        <w:pStyle w:val="a5"/>
        <w:spacing w:before="0" w:beforeAutospacing="0" w:after="0" w:afterAutospacing="0"/>
        <w:ind w:left="357"/>
        <w:jc w:val="both"/>
      </w:pPr>
      <w:r w:rsidRPr="003E7233">
        <w:t xml:space="preserve">Статья 66. Планирование бюджетных ассигнований </w:t>
      </w:r>
    </w:p>
    <w:p w14:paraId="7E68EEA6" w14:textId="77777777" w:rsidR="00192A0E" w:rsidRPr="003E7233" w:rsidRDefault="00192A0E" w:rsidP="00192A0E">
      <w:pPr>
        <w:pStyle w:val="a5"/>
        <w:spacing w:before="0" w:beforeAutospacing="0" w:after="0" w:afterAutospacing="0"/>
        <w:ind w:left="357"/>
        <w:jc w:val="both"/>
      </w:pPr>
      <w:r w:rsidRPr="003E7233">
        <w:t>1. Планирование бюджетных ассигнований осуществляется в порядке и в соответствии с методикой, устанавливаемой соответствующим финансовым органом.</w:t>
      </w:r>
      <w:r w:rsidRPr="003E7233">
        <w:b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3E7233">
        <w:br/>
        <w:t xml:space="preserve">Под бюджетными ассигнованиями на исполнение действующих расходных </w:t>
      </w:r>
      <w:r w:rsidRPr="003E7233">
        <w:lastRenderedPageBreak/>
        <w:t>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r w:rsidRPr="003E7233">
        <w:b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Pr="003E7233">
        <w:br/>
        <w:t xml:space="preserve">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w:t>
      </w:r>
    </w:p>
    <w:p w14:paraId="1A985922" w14:textId="77777777" w:rsidR="00192A0E" w:rsidRPr="003E7233" w:rsidRDefault="00192A0E" w:rsidP="00192A0E">
      <w:pPr>
        <w:pStyle w:val="a5"/>
        <w:spacing w:before="0" w:beforeAutospacing="0" w:after="0" w:afterAutospacing="0"/>
        <w:ind w:left="357"/>
        <w:jc w:val="both"/>
      </w:pPr>
      <w:r w:rsidRPr="003E7233">
        <w:t xml:space="preserve">Статья 67. Долгосрочные целевые программы </w:t>
      </w:r>
    </w:p>
    <w:p w14:paraId="61A02685" w14:textId="77777777" w:rsidR="00192A0E" w:rsidRPr="003E7233" w:rsidRDefault="00192A0E" w:rsidP="00192A0E">
      <w:pPr>
        <w:pStyle w:val="a5"/>
        <w:spacing w:before="0" w:beforeAutospacing="0" w:after="0" w:afterAutospacing="0"/>
        <w:ind w:left="357"/>
        <w:jc w:val="both"/>
      </w:pPr>
      <w:r w:rsidRPr="003E7233">
        <w:t>1. Долгосрочные целевые программы (подпрограммы), реализуемые за счет средств бюджета поселения, утверждаются сельской администрацией. Сроки реализации долгосрочных целевых программ определяются сельской администрацией в устанавливаемом ею порядке.</w:t>
      </w:r>
      <w:r w:rsidRPr="003E7233">
        <w:br/>
        <w:t>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сельской администрации, утвердившей программу.</w:t>
      </w:r>
      <w:r w:rsidRPr="003E7233">
        <w:br/>
        <w:t>Долгосрочные целевые программы, предлагаемые к финансированию начиная с очередного финансового года, подлежат утверждению сельской администрацией не позднее одного месяца до дня внесения проекта решения о бюджете поселения в Совет депутатов.</w:t>
      </w:r>
      <w:r w:rsidRPr="003E7233">
        <w:b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сельской администрацией.</w:t>
      </w:r>
      <w:r w:rsidRPr="003E7233">
        <w:br/>
        <w:t>По результатам указанной оценки сельской администрацией не позднее чем за один месяц до дня внесения проекта решения о бюджете поселения в сельский Совет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r w:rsidRPr="003E7233">
        <w:b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r w:rsidRPr="003E7233">
        <w:br/>
        <w:t>4. Долгосрочной целевой программой, реализуемой за счет средств федерального бюджета (бюджета Оренбургской  области), может быть предусмотрено предоставление субсидий бюджету поселения на реализацию аналогичных долгосрочных целевых программ, реализуемых за счет средств бюджета поселения.</w:t>
      </w:r>
      <w:r w:rsidRPr="003E7233">
        <w:br/>
      </w:r>
      <w:r w:rsidRPr="003E7233">
        <w:lastRenderedPageBreak/>
        <w:t xml:space="preserve">Условия предоставления и методика расчета указанных межбюджетных субсидий устанавливаются соответствующей программой. </w:t>
      </w:r>
    </w:p>
    <w:p w14:paraId="57F2ACDC" w14:textId="77777777" w:rsidR="00192A0E" w:rsidRPr="003E7233" w:rsidRDefault="00192A0E" w:rsidP="00192A0E">
      <w:pPr>
        <w:pStyle w:val="a5"/>
        <w:spacing w:before="0" w:beforeAutospacing="0" w:after="0" w:afterAutospacing="0"/>
        <w:ind w:left="357"/>
        <w:jc w:val="both"/>
      </w:pPr>
      <w:r w:rsidRPr="003E7233">
        <w:t xml:space="preserve">Статья 68. Порядок и сроки составления проекта бюджета </w:t>
      </w:r>
    </w:p>
    <w:p w14:paraId="13DE4705" w14:textId="77777777" w:rsidR="00192A0E" w:rsidRPr="003E7233" w:rsidRDefault="00192A0E" w:rsidP="00192A0E">
      <w:pPr>
        <w:pStyle w:val="a5"/>
        <w:spacing w:before="0" w:beforeAutospacing="0" w:after="0" w:afterAutospacing="0"/>
        <w:ind w:left="357"/>
        <w:jc w:val="both"/>
      </w:pPr>
      <w:r w:rsidRPr="003E7233">
        <w:t xml:space="preserve">1. Составление проекта бюджета поселения начинается с июля месяца текущего года.                                                                     2. Решение о начале работы над составлением проекта бюджета поселения на очередной финансовый год принимается администрацией муниципального образование Чапаевский сельсовет в форме нормативного правового акта, регламентирующего сроки и процедуры разработки проекта бюджета поселения на очередной финансовый год, перспективного финансового плана, порядок работы над иными документами и материалами, обязательными для направления  Совета депутатов одновременно с проектом бюджета поселения. </w:t>
      </w:r>
    </w:p>
    <w:p w14:paraId="51574F26" w14:textId="77777777" w:rsidR="00192A0E" w:rsidRPr="003E7233" w:rsidRDefault="00192A0E" w:rsidP="00192A0E">
      <w:pPr>
        <w:pStyle w:val="a5"/>
        <w:spacing w:before="0" w:beforeAutospacing="0" w:after="0" w:afterAutospacing="0"/>
        <w:ind w:left="357"/>
        <w:jc w:val="both"/>
      </w:pPr>
      <w:r w:rsidRPr="003E7233">
        <w:t xml:space="preserve">Статья 69. Содержание проекта бюджета </w:t>
      </w:r>
    </w:p>
    <w:p w14:paraId="1D8457D2" w14:textId="77777777" w:rsidR="00192A0E" w:rsidRPr="003E7233" w:rsidRDefault="00192A0E" w:rsidP="00192A0E">
      <w:pPr>
        <w:pStyle w:val="a5"/>
        <w:spacing w:before="0" w:beforeAutospacing="0" w:after="0" w:afterAutospacing="0"/>
        <w:ind w:left="357"/>
        <w:jc w:val="both"/>
      </w:pPr>
      <w:r w:rsidRPr="003E7233">
        <w:t xml:space="preserve">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w:t>
      </w:r>
      <w:r w:rsidRPr="003E7233">
        <w:br/>
        <w:t>2. Решением о бюджете поселения на очередной финансовый год устанавливаются:</w:t>
      </w:r>
      <w:r w:rsidRPr="003E7233">
        <w:br/>
        <w:t>перечень главных администраторов доходов бюджета;</w:t>
      </w:r>
      <w:r w:rsidRPr="003E7233">
        <w:br/>
        <w:t>перечень главных администраторов источников финансирования дефицита бюджета;</w:t>
      </w:r>
      <w:r w:rsidRPr="003E7233">
        <w:br/>
        <w:t>доходы бюджета поселения по группам, подгруппам и статьям классификации доходов;</w:t>
      </w:r>
      <w:r w:rsidRPr="003E7233">
        <w:b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r w:rsidRPr="003E7233">
        <w:br/>
        <w:t>общий объем бюджетных ассигнований, направляемых на исполнение публичных нормативных обязательств;</w:t>
      </w:r>
      <w:r w:rsidRPr="003E7233">
        <w:b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3E7233">
        <w:b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r w:rsidRPr="003E7233">
        <w:br/>
        <w:t>источники финансирования дефицита бюджета, установленные Бюджетным кодексом Российской Федерации и настоящим Положением;</w:t>
      </w:r>
      <w:r w:rsidRPr="003E7233">
        <w:b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r w:rsidRPr="003E7233">
        <w:br/>
        <w:t>иные показатели местного бюджета, установленные Бюджетным кодексом, Законом Нижегородской области, муниципальным правовым актом сельского Совета.</w:t>
      </w:r>
      <w:r w:rsidRPr="003E7233">
        <w:br/>
        <w:t>3. В случае утверждения бюджета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sidRPr="003E7233">
        <w:br/>
        <w:t>Изменение параметров планового периода бюджета поселения осуществляется в соответствии с муниципальным правовым актом сельского Совета.</w:t>
      </w:r>
      <w:r w:rsidRPr="003E7233">
        <w:br/>
        <w:t>4.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r w:rsidRPr="003E7233">
        <w:br/>
        <w:t xml:space="preserve">5. Решением о бюджете может быть предусмотрено использование доходов бюджета по отдельным видам (подвидам) неналоговых доходов, предлагаемых к введению </w:t>
      </w:r>
      <w:r w:rsidRPr="003E7233">
        <w:lastRenderedPageBreak/>
        <w:t xml:space="preserve">(отражению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w:t>
      </w:r>
    </w:p>
    <w:p w14:paraId="7929E628" w14:textId="77777777" w:rsidR="00192A0E" w:rsidRPr="003E7233" w:rsidRDefault="00192A0E" w:rsidP="00192A0E">
      <w:pPr>
        <w:pStyle w:val="a5"/>
        <w:spacing w:before="0" w:beforeAutospacing="0" w:after="0" w:afterAutospacing="0"/>
        <w:ind w:left="357"/>
        <w:jc w:val="both"/>
      </w:pPr>
      <w:r w:rsidRPr="003E7233">
        <w:t>Статья 70. Документы и материалы, представляемые одновременно с проектом бюджета Одновременно с проектом решения о бюджете поселения в сельский Совет представляются:</w:t>
      </w:r>
      <w:r w:rsidRPr="003E7233">
        <w:br/>
        <w:t>основные направления бюджетной и налоговой политики на очередной финансовый год и плановый период;</w:t>
      </w:r>
      <w:r w:rsidRPr="003E7233">
        <w:b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rsidRPr="003E7233">
        <w:br/>
        <w:t>прогноз социально-экономического развития поселения;</w:t>
      </w:r>
      <w:r w:rsidRPr="003E7233">
        <w:br/>
        <w:t>прогноз основных характеристик (общий объем доходов, общий объем расходов, дефицит (профицит) бюджета) на очередной финансовый год и плановый период либо проект среднесрочного финансового плана;</w:t>
      </w:r>
      <w:r w:rsidRPr="003E7233">
        <w:br/>
        <w:t>среднесрочный финансовый план;</w:t>
      </w:r>
      <w:r w:rsidRPr="003E7233">
        <w:br/>
        <w:t>пояснительная записка к проекту бюджета, включающая расчеты и обоснования по доходам и расходам бюджета поселения;</w:t>
      </w:r>
      <w:r w:rsidRPr="003E7233">
        <w:b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r w:rsidRPr="003E7233">
        <w:br/>
        <w:t>проект программы муниципальных внутренних заимствований на очередной финансовый год (очередной финансовый год и плановый период);</w:t>
      </w:r>
      <w:r w:rsidRPr="003E7233">
        <w:br/>
        <w:t>проекты программ муниципальных гарантий на очередной финансовый год (очередной финансовый год и плановый период);</w:t>
      </w:r>
      <w:r w:rsidRPr="003E7233">
        <w:br/>
        <w:t>оценка ожидаемого исполнения бюджета на текущий финансовый год;</w:t>
      </w:r>
      <w:r w:rsidRPr="003E7233">
        <w:br/>
        <w:t>предложенный сельским Советом, проект бюджетной сметы, представляемый в случае возникновения разногласий с финансовым органом в отношении указанной бюджетной сметы;</w:t>
      </w:r>
      <w:r w:rsidRPr="003E7233">
        <w:br/>
        <w:t xml:space="preserve">иные документы и материалы. </w:t>
      </w:r>
    </w:p>
    <w:p w14:paraId="576F88B0" w14:textId="77777777" w:rsidR="00192A0E" w:rsidRPr="003E7233" w:rsidRDefault="00192A0E" w:rsidP="00192A0E">
      <w:pPr>
        <w:pStyle w:val="a5"/>
        <w:spacing w:before="0" w:beforeAutospacing="0" w:after="0" w:afterAutospacing="0"/>
        <w:ind w:left="357"/>
        <w:jc w:val="both"/>
      </w:pPr>
      <w:r w:rsidRPr="003E7233">
        <w:t xml:space="preserve">Статья 71. Внесение проекта решения о бюджете на рассмотрение сельского Совета. </w:t>
      </w:r>
    </w:p>
    <w:p w14:paraId="6CDBA106" w14:textId="77777777" w:rsidR="00192A0E" w:rsidRPr="003E7233" w:rsidRDefault="00192A0E" w:rsidP="00192A0E">
      <w:pPr>
        <w:pStyle w:val="a5"/>
        <w:spacing w:before="0" w:beforeAutospacing="0" w:after="0" w:afterAutospacing="0"/>
        <w:ind w:left="357"/>
        <w:jc w:val="both"/>
      </w:pPr>
      <w:r w:rsidRPr="003E7233">
        <w:t>1. Сельская администрация вносит на рассмотрение Совета депутатов проект решения о местном бюджете не позднее 15 ноября текущего года.</w:t>
      </w:r>
      <w:r w:rsidRPr="003E7233">
        <w:br/>
        <w:t>2. Одновременно с проектом бюджета в Совет депутатов представляются документы и материалы в соответствии со статьей 83 настоящего Положения.</w:t>
      </w:r>
      <w:r w:rsidRPr="003E7233">
        <w:br/>
        <w:t xml:space="preserve">3. Проект бюджета поселения на очередной финансовый год выносится на публичные слушания до рассмотрения проекта бюджета сельсовета на очередной финансовый год во II чтении. </w:t>
      </w:r>
    </w:p>
    <w:p w14:paraId="40BD6242" w14:textId="77777777" w:rsidR="00192A0E" w:rsidRPr="003E7233" w:rsidRDefault="00192A0E" w:rsidP="00192A0E">
      <w:pPr>
        <w:pStyle w:val="a5"/>
        <w:spacing w:before="0" w:beforeAutospacing="0" w:after="0" w:afterAutospacing="0"/>
        <w:ind w:left="357"/>
        <w:jc w:val="center"/>
      </w:pPr>
      <w:r w:rsidRPr="003E7233">
        <w:t>Глава 12. ПОРЯДОК РАССМОТРЕНИЯ ПРОЕКТА РЕШЕНИЯ О БЮДЖЕТЕ ПОСЕЛЕНИЯ И ЕГО УТВЕРЖДЕНИЯ</w:t>
      </w:r>
    </w:p>
    <w:p w14:paraId="3C6F5A37" w14:textId="77777777" w:rsidR="00192A0E" w:rsidRPr="003E7233" w:rsidRDefault="00192A0E" w:rsidP="00192A0E">
      <w:pPr>
        <w:pStyle w:val="a5"/>
        <w:spacing w:before="0" w:beforeAutospacing="0" w:after="0" w:afterAutospacing="0"/>
        <w:ind w:left="357"/>
        <w:jc w:val="both"/>
      </w:pPr>
      <w:r w:rsidRPr="003E7233">
        <w:t>Статья 72. Порядок рассмотрения проекта решения о бюджете</w:t>
      </w:r>
      <w:r w:rsidRPr="003E7233">
        <w:br/>
        <w:t>Совет депутатов рассматривает проект решения о бюджете поселения в двух чтениях.</w:t>
      </w:r>
      <w:r w:rsidRPr="003E7233">
        <w:br/>
        <w:t>До рассмотрения проекта решения о бюджете в первом чтении Совет депутатов при необходимости рассматривает и принимает решения о налогах, сборах, иных обязательных платежах в бюджет, в том числе в части льгот по платежам в местный бюджет.</w:t>
      </w:r>
      <w:r w:rsidRPr="003E7233">
        <w:br/>
        <w:t xml:space="preserve">Порядок рассмотрения проекта решения о бюджете и его утверждения, определенный Бюджетным кодексом Российской Федерации , должен предусматривать вступление в силу решения о бюджете с 1 января очередного финансового года, а также утверждение решением показателей и характеристик (приложений) в соответствии со статьей 83 настоящего Положения. </w:t>
      </w:r>
    </w:p>
    <w:p w14:paraId="16E4BA76" w14:textId="77777777" w:rsidR="00192A0E" w:rsidRPr="003E7233" w:rsidRDefault="00192A0E" w:rsidP="00192A0E">
      <w:pPr>
        <w:pStyle w:val="a5"/>
        <w:spacing w:before="0" w:beforeAutospacing="0" w:after="0" w:afterAutospacing="0"/>
        <w:ind w:left="357"/>
        <w:jc w:val="both"/>
      </w:pPr>
      <w:r w:rsidRPr="003E7233">
        <w:t xml:space="preserve">Статья 73. Срок подготовки к первому чтению проекта бюджета поселения в сельском Совете </w:t>
      </w:r>
    </w:p>
    <w:p w14:paraId="5FD20979" w14:textId="77777777" w:rsidR="00192A0E" w:rsidRPr="003E7233" w:rsidRDefault="00192A0E" w:rsidP="00192A0E">
      <w:pPr>
        <w:pStyle w:val="a5"/>
        <w:spacing w:before="0" w:beforeAutospacing="0" w:after="0" w:afterAutospacing="0"/>
        <w:ind w:left="357"/>
        <w:jc w:val="both"/>
      </w:pPr>
      <w:r w:rsidRPr="003E7233">
        <w:lastRenderedPageBreak/>
        <w:t>В течение суток со дня внесения проекта решения о бюджете председатель сельского Совета направляет его в постоянную контрольно-бюджетную комиссию для заключения о соответствии представленных документов и материалов требованиям настоящего Положения.</w:t>
      </w:r>
      <w:r w:rsidRPr="003E7233">
        <w:br/>
        <w:t>Председатель Совета депутатов на основании заключения контрольно-бюджетной комиссии принимает решение о том, что проект решения сельского Совета депутатов поселения на очередной финансовый год и плановый период принимается к рассмотрению либо подлежит возврату, если состав представленных документов и материалов не соответствует настоящему Положению.</w:t>
      </w:r>
      <w:r w:rsidRPr="003E7233">
        <w:br/>
        <w:t>Доработанный проект решения со всеми необходимыми документами и материалами должен быть представлен в Совет депутатов в пятидневный срок для рассмотрения.</w:t>
      </w:r>
      <w:r w:rsidRPr="003E7233">
        <w:br/>
        <w:t xml:space="preserve">Сельский Совет рассматривает проект решения о бюджете на очередной финансовый год и плановый период в первом чтении в течение 10 дней со дня его внесения. </w:t>
      </w:r>
    </w:p>
    <w:p w14:paraId="17C2412C" w14:textId="77777777" w:rsidR="00192A0E" w:rsidRPr="003E7233" w:rsidRDefault="00192A0E" w:rsidP="00192A0E">
      <w:pPr>
        <w:pStyle w:val="a5"/>
        <w:spacing w:before="0" w:beforeAutospacing="0" w:after="0" w:afterAutospacing="0"/>
        <w:ind w:left="357"/>
        <w:jc w:val="both"/>
      </w:pPr>
      <w:r w:rsidRPr="003E7233">
        <w:t xml:space="preserve">Статья 74. Предмет первого чтения </w:t>
      </w:r>
    </w:p>
    <w:p w14:paraId="124B0323" w14:textId="77777777" w:rsidR="00192A0E" w:rsidRPr="003E7233" w:rsidRDefault="00192A0E" w:rsidP="00192A0E">
      <w:pPr>
        <w:pStyle w:val="a5"/>
        <w:spacing w:before="0" w:beforeAutospacing="0" w:after="0" w:afterAutospacing="0"/>
        <w:ind w:left="357"/>
        <w:jc w:val="both"/>
      </w:pPr>
      <w:r w:rsidRPr="003E7233">
        <w:t>При рассмотрении сельским Советом проекта решения о бюджете на очередной финансовый год в первом чтении обсуждаются его концепция, прогноз социально-экономического развития поселения на очередной финансовый год, основные направления бюджетной и налоговой политики, среднесрочный финансовый план, основные принципы и расчеты по взаимоотношениям с областным и районным бюджетами, а также основные характеристики бюджета, к которым относятся:</w:t>
      </w:r>
      <w:r w:rsidRPr="003E7233">
        <w:br/>
        <w:t>- доходы бюджета по группам, подгруппам и статьям классификации доходов;</w:t>
      </w:r>
      <w:r w:rsidRPr="003E7233">
        <w:br/>
        <w:t>- общий объем расходов бюджета, в том числе общий объем бюджетных ассигнований, направляемых на исполнение публичных нормативных обязательств;</w:t>
      </w:r>
      <w:r w:rsidRPr="003E7233">
        <w:br/>
        <w:t>- превышение доходов над расходами или дефицит бюджета, его предельный процент по отношению к доходам и источники покрытия дефицита;</w:t>
      </w:r>
      <w:r w:rsidRPr="003E7233">
        <w:br/>
        <w:t>- перечень главных администраторов доходов бюджета поселения;</w:t>
      </w:r>
      <w:r w:rsidRPr="003E7233">
        <w:br/>
        <w:t xml:space="preserve">- перечень главных администраторов источников финансирования дефицита бюджета поселения. </w:t>
      </w:r>
    </w:p>
    <w:p w14:paraId="62C41A7F" w14:textId="77777777" w:rsidR="00192A0E" w:rsidRPr="003E7233" w:rsidRDefault="00192A0E" w:rsidP="00192A0E">
      <w:pPr>
        <w:pStyle w:val="a5"/>
        <w:spacing w:before="0" w:beforeAutospacing="0" w:after="0" w:afterAutospacing="0"/>
        <w:ind w:left="357"/>
        <w:jc w:val="both"/>
      </w:pPr>
      <w:r w:rsidRPr="003E7233">
        <w:t xml:space="preserve">Статья 75. Порядок подготовки к рассмотрению в первом чтении проекта решения о бюджете сельским Советом </w:t>
      </w:r>
    </w:p>
    <w:p w14:paraId="1839709A" w14:textId="77777777" w:rsidR="00192A0E" w:rsidRPr="003E7233" w:rsidRDefault="00192A0E" w:rsidP="00192A0E">
      <w:pPr>
        <w:pStyle w:val="a5"/>
        <w:spacing w:before="0" w:beforeAutospacing="0" w:after="0" w:afterAutospacing="0"/>
        <w:ind w:left="357"/>
        <w:jc w:val="both"/>
      </w:pPr>
      <w:r w:rsidRPr="003E7233">
        <w:t>В течение 5 дней со дня внесения в сельский Совет проекта решения о бюджете на очередной финансовый год и плановый период все постоянные комиссии сельского Совета готовят и направляют в контрольно-бюджетную комиссию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r w:rsidRPr="003E7233">
        <w:br/>
        <w:t xml:space="preserve">На основании заключений постоянных комиссий сельского Совета контрольно-бюджетная комиссия сельского Совета готовит свое заключение по указанному проекту, а также проект решения сельского Совета о принятии (отклонении) в первом чтении проекта бюджета поселения на очередной финансовый год и плановый период и об основных характеристиках бюджета на очередной финансовый год и представляет их на рассмотрение сельского Совета. </w:t>
      </w:r>
    </w:p>
    <w:p w14:paraId="6EA17E16" w14:textId="77777777" w:rsidR="00192A0E" w:rsidRPr="003E7233" w:rsidRDefault="00192A0E" w:rsidP="00192A0E">
      <w:pPr>
        <w:pStyle w:val="a5"/>
        <w:spacing w:before="0" w:beforeAutospacing="0" w:after="0" w:afterAutospacing="0"/>
        <w:ind w:left="357"/>
        <w:jc w:val="both"/>
      </w:pPr>
      <w:r w:rsidRPr="003E7233">
        <w:t xml:space="preserve">Статья 76. Рассмотрение в первом чтении проекта решения о бюджете на очередной финансовый год сельским Советом </w:t>
      </w:r>
    </w:p>
    <w:p w14:paraId="446F1065" w14:textId="77777777" w:rsidR="00192A0E" w:rsidRPr="003E7233" w:rsidRDefault="00192A0E" w:rsidP="00192A0E">
      <w:pPr>
        <w:pStyle w:val="a5"/>
        <w:spacing w:before="0" w:beforeAutospacing="0" w:after="0" w:afterAutospacing="0"/>
        <w:ind w:left="357"/>
        <w:jc w:val="both"/>
      </w:pPr>
      <w:r w:rsidRPr="003E7233">
        <w:t>При рассмотрении в первом чтении проекта решения о бюджете на очередной финансовый год Совет депутатов заслушивает доклад главы администрации, содоклад председателя постоянной комиссии по бюджету, а также доклад сотрудника отдела учета и отчетности сельской администрации и принимает решение о принятии или об отклонении указанного проекта. В случае принятия Советом депутатов указанного проекта в первом чтении, утверждаются основные характеристики бюджета, определенные Бюджетным кодексом Российской Федерации и настоящим Положением.</w:t>
      </w:r>
      <w:r w:rsidRPr="003E7233">
        <w:br/>
        <w:t xml:space="preserve">При утверждении в первом чтении основных характеристик бюджета Совет депутатов </w:t>
      </w:r>
      <w:r w:rsidRPr="003E7233">
        <w:lastRenderedPageBreak/>
        <w:t xml:space="preserve">не имеет права увеличивать доходы и дефицит бюджета, если на эти изменения отсутствует положительное заключение главы сельской администрации . </w:t>
      </w:r>
    </w:p>
    <w:p w14:paraId="73D4DD03" w14:textId="77777777" w:rsidR="00192A0E" w:rsidRPr="003E7233" w:rsidRDefault="00192A0E" w:rsidP="00192A0E">
      <w:pPr>
        <w:pStyle w:val="a5"/>
        <w:spacing w:before="0" w:beforeAutospacing="0" w:after="0" w:afterAutospacing="0"/>
        <w:ind w:left="357"/>
        <w:jc w:val="both"/>
      </w:pPr>
      <w:r w:rsidRPr="003E7233">
        <w:t>Статья 77. Отклонение в первом чтении проекта решения о бюджете на очередной финансовый год</w:t>
      </w:r>
      <w:r w:rsidRPr="003E7233">
        <w:br/>
        <w:t>В случае отклонения в первом чтении проекта решения о бюджете на очередной финансовый год сельский Совет может:</w:t>
      </w:r>
      <w:r w:rsidRPr="003E7233">
        <w:br/>
        <w:t>- передать указанный проект в согласительную комиссию по уточнению основных характеристик бюджета (далее - согласительная комиссия), состоящую из депутатов сельского Совета и представителей сельской администрации, для разработки согласованного варианта показателей бюджета на очередной финансовый год и плановый период в соответствии с предложениями и рекомендациями, изложенными в заключениях постоянных комиссий сельского Совета;</w:t>
      </w:r>
      <w:r w:rsidRPr="003E7233">
        <w:br/>
      </w:r>
      <w:r w:rsidRPr="003E7233">
        <w:sym w:font="Symbol" w:char="002D"/>
      </w:r>
      <w:r w:rsidRPr="003E7233">
        <w:t xml:space="preserve"> вернуть указанный проект в сельскую администрацию на доработку. </w:t>
      </w:r>
    </w:p>
    <w:p w14:paraId="482FB2A0" w14:textId="77777777" w:rsidR="00192A0E" w:rsidRPr="003E7233" w:rsidRDefault="00192A0E" w:rsidP="00192A0E">
      <w:pPr>
        <w:pStyle w:val="a5"/>
        <w:spacing w:before="0" w:beforeAutospacing="0" w:after="0" w:afterAutospacing="0"/>
        <w:ind w:left="357"/>
        <w:jc w:val="both"/>
      </w:pPr>
      <w:r w:rsidRPr="003E7233">
        <w:t>Статья 78. Порядок работы согласительной комиссии</w:t>
      </w:r>
    </w:p>
    <w:p w14:paraId="68E48BC0" w14:textId="77777777" w:rsidR="00192A0E" w:rsidRPr="003E7233" w:rsidRDefault="00192A0E" w:rsidP="00192A0E">
      <w:pPr>
        <w:pStyle w:val="a5"/>
        <w:spacing w:before="0" w:beforeAutospacing="0" w:after="0" w:afterAutospacing="0"/>
        <w:ind w:left="357"/>
        <w:jc w:val="both"/>
      </w:pPr>
      <w:r w:rsidRPr="003E7233">
        <w:t>1. В случае отклонения в первом чтении проекта местного бюджета на очередной финансовый год и плановый период и передачи его в согласительную комиссию в течение 5 дней указанная комиссия разрабатывает варианты основных характеристик бюджета поселения на очередной финансовый год и плановый период.</w:t>
      </w:r>
      <w:r w:rsidRPr="003E7233">
        <w:br/>
        <w:t>2. Решение согласительной комиссии принимается раздельным голосованием членов согласительной комиссии от Совета депутатов и от сельской администрации (далее - стороны).</w:t>
      </w:r>
      <w:r w:rsidRPr="003E7233">
        <w:br/>
        <w:t>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 голосования каждой стороны принимается за один голос. Решение считается согласованным, если его поддержали две стороны. Решение, против которого возражает хотя бы одна сторона, считается не согласованным.</w:t>
      </w:r>
      <w:r w:rsidRPr="003E7233">
        <w:br/>
        <w:t xml:space="preserve">3. По окончании работы согласительной комиссии сельская администрация вносит на рассмотрение Совета депутатов согласованные основные характеристики местного бюджета на очередной финансовый год и плановый период в соответствии с пунктом 2 настоящей статьи. </w:t>
      </w:r>
    </w:p>
    <w:p w14:paraId="22D2269C" w14:textId="77777777" w:rsidR="00192A0E" w:rsidRPr="003E7233" w:rsidRDefault="00192A0E" w:rsidP="00192A0E">
      <w:pPr>
        <w:pStyle w:val="a5"/>
        <w:spacing w:before="0" w:beforeAutospacing="0" w:after="0" w:afterAutospacing="0"/>
        <w:ind w:left="357"/>
        <w:jc w:val="both"/>
      </w:pPr>
      <w:r w:rsidRPr="003E7233">
        <w:t>Статья 79. Возвращение проекта бюджета на очередной финансовый год в сельскую администрацию в случае его отклонения в первом чтении Советом депутатов</w:t>
      </w:r>
    </w:p>
    <w:p w14:paraId="731FEAB0" w14:textId="77777777" w:rsidR="00192A0E" w:rsidRPr="003E7233" w:rsidRDefault="00192A0E" w:rsidP="00192A0E">
      <w:pPr>
        <w:pStyle w:val="a5"/>
        <w:spacing w:before="0" w:beforeAutospacing="0" w:after="0" w:afterAutospacing="0"/>
        <w:ind w:left="357"/>
        <w:jc w:val="both"/>
      </w:pPr>
      <w:r w:rsidRPr="003E7233">
        <w:t>В случае отклонения Советом депутатов в первом чтении проекта бюджета на очередной финансовый год и возвращения его на доработку сельская администрация в течение 5 дней дорабатывает указанный проект с учетом предложений и рекомендаций, изложенных в заключении контрольно-бюджетной комиссии, и вносит доработанный проект на повторное рассмотрение сельским Советом.</w:t>
      </w:r>
      <w:r w:rsidRPr="003E7233">
        <w:br/>
        <w:t xml:space="preserve">При повторном внесении указанного проекта сельский Совет рассматривает его в первом чтении в течение 3 дней со дня повторного внесения. </w:t>
      </w:r>
    </w:p>
    <w:p w14:paraId="2A7B4EBC" w14:textId="77777777" w:rsidR="00192A0E" w:rsidRPr="003E7233" w:rsidRDefault="00192A0E" w:rsidP="00192A0E">
      <w:pPr>
        <w:pStyle w:val="a5"/>
        <w:spacing w:before="0" w:beforeAutospacing="0" w:after="0" w:afterAutospacing="0"/>
        <w:ind w:left="357"/>
        <w:jc w:val="both"/>
      </w:pPr>
      <w:r w:rsidRPr="003E7233">
        <w:t xml:space="preserve">Статья 80. Рассмотрение во втором чтении проекта бюджета на очередной финансовый год </w:t>
      </w:r>
    </w:p>
    <w:p w14:paraId="5788523F" w14:textId="77777777" w:rsidR="00192A0E" w:rsidRPr="003E7233" w:rsidRDefault="00192A0E" w:rsidP="00192A0E">
      <w:pPr>
        <w:pStyle w:val="a5"/>
        <w:spacing w:before="0" w:beforeAutospacing="0" w:after="0" w:afterAutospacing="0"/>
        <w:ind w:left="357"/>
        <w:jc w:val="both"/>
      </w:pPr>
      <w:r w:rsidRPr="003E7233">
        <w:t>1. Предметом второго чтения проекта решения  о бюджете на очередной финансовый год являются:</w:t>
      </w:r>
      <w:r w:rsidRPr="003E7233">
        <w:br/>
      </w:r>
      <w:r w:rsidRPr="003E7233">
        <w:sym w:font="Symbol" w:char="002D"/>
      </w:r>
      <w:r w:rsidRPr="003E7233">
        <w:t xml:space="preserve"> приложение к решению о бюджете поселения на очередной финансовый год и плановый период, устанавливающее перечень главных администраторов доходов;                                     </w:t>
      </w:r>
      <w:r w:rsidRPr="003E7233">
        <w:sym w:font="Symbol" w:char="002D"/>
      </w:r>
      <w:r w:rsidRPr="003E7233">
        <w:t xml:space="preserve"> приложение к решению о бюджете поселения на очередной финансовый год и плановый период, устанавливающее перечень главных администраторов источников финансирования дефицита бюджета поселения;</w:t>
      </w:r>
      <w:r w:rsidRPr="003E7233">
        <w:br/>
      </w:r>
      <w:r w:rsidRPr="003E7233">
        <w:sym w:font="Symbol" w:char="002D"/>
      </w:r>
      <w:r w:rsidRPr="003E7233">
        <w:t xml:space="preserve"> бюджетные ассигнования по разделам, подразделам, целевым статьям и видам расходов классификации расходов бюджета поселения на очередной финансовый год в пределах общего объема расходов бюджета поселения на очередной финансовый год, утвержденного в первом чтении;</w:t>
      </w:r>
      <w:r w:rsidRPr="003E7233">
        <w:br/>
      </w:r>
      <w:r w:rsidRPr="003E7233">
        <w:lastRenderedPageBreak/>
        <w:t>- ведомственная структура расходов бюджета поселения;</w:t>
      </w:r>
      <w:r w:rsidRPr="003E7233">
        <w:br/>
        <w:t>- текстовые статьи проекта решения.</w:t>
      </w:r>
      <w:r w:rsidRPr="003E7233">
        <w:br/>
        <w:t xml:space="preserve">2. После принятия в первом чтении проекта бюджета на очередной финансовый год глава муниципального образования, постоянные комиссии и депутаты сельского Совета в течение 5 дней направляют поправки по предмету второго чтения в контрольно-бюджетную комиссию. </w:t>
      </w:r>
      <w:r w:rsidRPr="003E7233">
        <w:br/>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w:t>
      </w:r>
      <w:r w:rsidRPr="003E7233">
        <w:br/>
        <w:t>В течение последующих 4 дней постоянная комиссия по бюджету проводит готовит сводные таблицы поправок с рекомендациями о принятии или отклонении их Советом депутатов во втором чтении. Рассмотрение поправок проводится постоянной контрольно-бюджетной комиссией сельского Совета в присутствии авторов поправок и представителей администрации.</w:t>
      </w:r>
      <w:r w:rsidRPr="003E7233">
        <w:br/>
        <w:t>Второе чтение включает в себя голосование поправок, поданных с соблюдением требований настоящей статьи, и рассмотрение поправок, поданных после установленного срока.</w:t>
      </w:r>
      <w:r w:rsidRPr="003E7233">
        <w:br/>
        <w:t>Проект бюджета во втором чтении должен быть рассмотрен не позднее чем через 10 дней после принятия проекта бюджета в первом чтении.</w:t>
      </w:r>
      <w:r w:rsidRPr="003E7233">
        <w:br/>
        <w:t>При рассмотрении поправок во втором чтении не могут быть изменены без заключения сельской администрации следующие показатели бюджета, утвержденные в первом чтении:</w:t>
      </w:r>
      <w:r w:rsidRPr="003E7233">
        <w:br/>
        <w:t>- объем доходов бюджета;</w:t>
      </w:r>
      <w:r w:rsidRPr="003E7233">
        <w:br/>
        <w:t>- размер профицита или дефицита бюджета;</w:t>
      </w:r>
      <w:r w:rsidRPr="003E7233">
        <w:br/>
        <w:t>- источники покрытия дефицита бюджета.</w:t>
      </w:r>
      <w:r w:rsidRPr="003E7233">
        <w:br/>
        <w:t>3. После рассмотрения всех вопросов и поправок проект решения о бюджете поселения на очередной финансовый год и плановый период голо суется на предмет его принятия в целом.</w:t>
      </w:r>
      <w:r w:rsidRPr="003E7233">
        <w:br/>
        <w:t>4. Если сельский Совет отклоняет во втором чтении проект бюджета на очередной финансовый год, он передает указанный проект в согласительную комиссию для преодоления разногласий.</w:t>
      </w:r>
      <w:r w:rsidRPr="003E7233">
        <w:br/>
        <w:t>Согласительная комиссия в течение 3 дней выносит на повторное рассмотрение сельского Совета согласованный проект бюджета на очередной финансовый год.</w:t>
      </w:r>
      <w:r w:rsidRPr="003E7233">
        <w:br/>
        <w:t>Согласованный вариант проекта бюджета выносится на рассмотрение сельского Совета для принятия во втором чтении не позднее чем через 5 дней с момента передачи в согласительную комиссию.</w:t>
      </w:r>
      <w:r w:rsidRPr="003E7233">
        <w:br/>
        <w:t>Сельский Совет повторно рассматривает проект бюджета поселения в одном чтении.</w:t>
      </w:r>
      <w:r w:rsidRPr="003E7233">
        <w:br/>
        <w:t>5. Принятый бюджет поселения на очередной финансовый год в течение 5 дней со дня его принятия направляется главе местного самоуправления для подписания и обнародования.</w:t>
      </w:r>
    </w:p>
    <w:p w14:paraId="23C80D76" w14:textId="77777777" w:rsidR="00192A0E" w:rsidRPr="003E7233" w:rsidRDefault="00192A0E" w:rsidP="00192A0E">
      <w:pPr>
        <w:pStyle w:val="a5"/>
        <w:spacing w:before="0" w:beforeAutospacing="0" w:after="0" w:afterAutospacing="0"/>
        <w:ind w:left="357"/>
        <w:jc w:val="both"/>
      </w:pPr>
      <w:r w:rsidRPr="003E7233">
        <w:t>Статья 81. Последствия непринятия проекта решения о бюджете поселения на очередной финансовый год в срок.</w:t>
      </w:r>
    </w:p>
    <w:p w14:paraId="4CB921C9" w14:textId="77777777" w:rsidR="00192A0E" w:rsidRPr="003E7233" w:rsidRDefault="00192A0E" w:rsidP="00192A0E">
      <w:pPr>
        <w:pStyle w:val="a5"/>
        <w:spacing w:before="0" w:beforeAutospacing="0" w:after="0" w:afterAutospacing="0"/>
        <w:ind w:left="357"/>
        <w:jc w:val="both"/>
      </w:pPr>
      <w:r w:rsidRPr="003E7233">
        <w:t xml:space="preserve">В случае если решение о бюджете поселения на очередной финансовый год не вступило в силу до начала финансового года, финансирование расходов из бюджета производится сельской администрацией в порядке, установленном Бюджетным кодексом РФ . </w:t>
      </w:r>
    </w:p>
    <w:p w14:paraId="75520584" w14:textId="77777777" w:rsidR="00192A0E" w:rsidRPr="003E7233" w:rsidRDefault="00192A0E" w:rsidP="00192A0E">
      <w:pPr>
        <w:pStyle w:val="a5"/>
        <w:spacing w:before="0" w:beforeAutospacing="0" w:after="0" w:afterAutospacing="0"/>
        <w:ind w:left="357"/>
        <w:jc w:val="both"/>
      </w:pPr>
      <w:r w:rsidRPr="003E7233">
        <w:t>Статья 82. Временное управление бюджетом</w:t>
      </w:r>
    </w:p>
    <w:p w14:paraId="66AA8F90" w14:textId="77777777" w:rsidR="00192A0E" w:rsidRPr="003E7233" w:rsidRDefault="00192A0E" w:rsidP="00192A0E">
      <w:pPr>
        <w:pStyle w:val="a5"/>
        <w:numPr>
          <w:ilvl w:val="1"/>
          <w:numId w:val="2"/>
        </w:numPr>
        <w:tabs>
          <w:tab w:val="num" w:pos="360"/>
        </w:tabs>
        <w:spacing w:before="0" w:beforeAutospacing="0" w:after="0" w:afterAutospacing="0"/>
        <w:ind w:left="357" w:firstLine="0"/>
        <w:jc w:val="both"/>
      </w:pPr>
      <w:r w:rsidRPr="003E7233">
        <w:t>Решение о бюджете поселения должно быть рассмотрено, принято Советом депутатов и опубликовано (обнародовано) до начала очередного финансового года.</w:t>
      </w:r>
      <w:r w:rsidRPr="003E7233">
        <w:br/>
        <w:t>2. В случае если решение о бюджете поселения не вступило в силу с начала текущего финансового года:</w:t>
      </w:r>
    </w:p>
    <w:p w14:paraId="385275D5" w14:textId="77777777" w:rsidR="00192A0E" w:rsidRPr="003E7233" w:rsidRDefault="00192A0E" w:rsidP="00192A0E">
      <w:pPr>
        <w:pStyle w:val="a5"/>
        <w:spacing w:before="0" w:beforeAutospacing="0" w:after="0" w:afterAutospacing="0"/>
        <w:ind w:left="357"/>
        <w:jc w:val="both"/>
      </w:pPr>
      <w:r w:rsidRPr="003E7233">
        <w:lastRenderedPageBreak/>
        <w:t>финансовый орган сельской администрации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4E7F4325" w14:textId="77777777" w:rsidR="00192A0E" w:rsidRPr="003E7233" w:rsidRDefault="00192A0E" w:rsidP="00192A0E">
      <w:pPr>
        <w:pStyle w:val="a5"/>
        <w:spacing w:before="0" w:beforeAutospacing="0" w:after="0" w:afterAutospacing="0"/>
        <w:ind w:left="357"/>
        <w:jc w:val="both"/>
      </w:pPr>
      <w:r w:rsidRPr="003E7233">
        <w:t>иные показатели, определяемые решением о бюджете, применяются в размерах (нормативах) и порядке, которые были установлены решением о бюджете поселения на отчетный финансовый год;</w:t>
      </w:r>
    </w:p>
    <w:p w14:paraId="033FC952" w14:textId="77777777" w:rsidR="00192A0E" w:rsidRPr="003E7233" w:rsidRDefault="00192A0E" w:rsidP="00192A0E">
      <w:pPr>
        <w:pStyle w:val="a5"/>
        <w:spacing w:before="0" w:beforeAutospacing="0" w:after="0" w:afterAutospacing="0"/>
        <w:ind w:left="357"/>
        <w:jc w:val="both"/>
      </w:pPr>
      <w:r w:rsidRPr="003E7233">
        <w:t>порядок распределения и (или) предоставления межбюджетных трансфертов сохраняется в виде, определенном на отчетный финансовый год.</w:t>
      </w:r>
    </w:p>
    <w:p w14:paraId="411B1153" w14:textId="77777777" w:rsidR="00192A0E" w:rsidRPr="003E7233" w:rsidRDefault="00192A0E" w:rsidP="00192A0E">
      <w:pPr>
        <w:pStyle w:val="a5"/>
        <w:spacing w:before="0" w:beforeAutospacing="0" w:after="0" w:afterAutospacing="0"/>
        <w:ind w:left="357"/>
        <w:jc w:val="both"/>
      </w:pPr>
      <w:r w:rsidRPr="003E7233">
        <w:t>3. Если решение о бюджете не вступило в силу через три месяца после начала финансового года, финансовый орган администрации организует исполнение бюджета при соблюдении условий, определенных пунктом 2 настоящей статьи.</w:t>
      </w:r>
      <w:r w:rsidRPr="003E7233">
        <w:br/>
        <w:t>При этом финансовый орган не имеет права:</w:t>
      </w:r>
    </w:p>
    <w:p w14:paraId="46748262" w14:textId="77777777" w:rsidR="00192A0E" w:rsidRPr="003E7233" w:rsidRDefault="00192A0E" w:rsidP="00192A0E">
      <w:pPr>
        <w:pStyle w:val="a5"/>
        <w:spacing w:before="0" w:beforeAutospacing="0" w:after="0" w:afterAutospacing="0"/>
        <w:ind w:left="357"/>
        <w:jc w:val="both"/>
      </w:pPr>
      <w:r w:rsidRPr="003E7233">
        <w:t>- доводить лимиты бюджетных обязательств и бюджетные ассигнования на бюджетные инвестиции юридическим и физическим лицам, установленные Бюджетным кодексом Российской Федерации;</w:t>
      </w:r>
    </w:p>
    <w:p w14:paraId="7EBAC34A" w14:textId="77777777" w:rsidR="00192A0E" w:rsidRPr="003E7233" w:rsidRDefault="00192A0E" w:rsidP="00192A0E">
      <w:pPr>
        <w:pStyle w:val="a5"/>
        <w:spacing w:before="0" w:beforeAutospacing="0" w:after="0" w:afterAutospacing="0"/>
        <w:ind w:left="357"/>
        <w:jc w:val="both"/>
      </w:pPr>
      <w:r w:rsidRPr="003E7233">
        <w:t>- предоставлять бюджетные кредиты;</w:t>
      </w:r>
    </w:p>
    <w:p w14:paraId="5DE2D7FB" w14:textId="77777777" w:rsidR="00192A0E" w:rsidRPr="003E7233" w:rsidRDefault="00192A0E" w:rsidP="00192A0E">
      <w:pPr>
        <w:pStyle w:val="a5"/>
        <w:spacing w:before="0" w:beforeAutospacing="0" w:after="0" w:afterAutospacing="0"/>
        <w:ind w:left="357"/>
        <w:jc w:val="both"/>
      </w:pPr>
      <w:r w:rsidRPr="003E7233">
        <w:t>- формировать резервный фонд.</w:t>
      </w:r>
    </w:p>
    <w:p w14:paraId="628499D0" w14:textId="77777777" w:rsidR="00192A0E" w:rsidRPr="003E7233" w:rsidRDefault="00192A0E" w:rsidP="00192A0E">
      <w:pPr>
        <w:pStyle w:val="a5"/>
        <w:spacing w:before="0" w:beforeAutospacing="0" w:after="0" w:afterAutospacing="0"/>
        <w:ind w:left="357"/>
        <w:jc w:val="both"/>
      </w:pPr>
      <w:r w:rsidRPr="003E7233">
        <w:t xml:space="preserve">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14:paraId="140DB468" w14:textId="77777777" w:rsidR="00192A0E" w:rsidRPr="003E7233" w:rsidRDefault="00192A0E" w:rsidP="00192A0E">
      <w:pPr>
        <w:pStyle w:val="a5"/>
        <w:spacing w:before="0" w:beforeAutospacing="0" w:after="0" w:afterAutospacing="0"/>
        <w:ind w:left="357"/>
        <w:jc w:val="both"/>
      </w:pPr>
      <w:r w:rsidRPr="003E7233">
        <w:t xml:space="preserve">Статья 83. Внесение изменений в решение о бюджете поселения по окончании периода временного управления бюджетом </w:t>
      </w:r>
    </w:p>
    <w:p w14:paraId="6CCEA636" w14:textId="77777777" w:rsidR="00192A0E" w:rsidRPr="003E7233" w:rsidRDefault="00192A0E" w:rsidP="00192A0E">
      <w:pPr>
        <w:pStyle w:val="a5"/>
        <w:spacing w:before="0" w:beforeAutospacing="0" w:after="0" w:afterAutospacing="0"/>
        <w:ind w:left="357"/>
        <w:jc w:val="both"/>
      </w:pPr>
      <w:r w:rsidRPr="003E7233">
        <w:t>1. 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95 настоящего Положения, в течение одного месяца со дня вступления в силу указанного решения сельская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r w:rsidRPr="003E7233">
        <w:br/>
        <w:t xml:space="preserve">2. Указанный проект решения рассматривается и утверждается  Советом депутатов в срок, не превышающий 15 дней со дня его представления. </w:t>
      </w:r>
    </w:p>
    <w:p w14:paraId="4ECB5ACE" w14:textId="77777777" w:rsidR="00192A0E" w:rsidRPr="003E7233" w:rsidRDefault="00192A0E" w:rsidP="00192A0E">
      <w:pPr>
        <w:pStyle w:val="a5"/>
        <w:spacing w:before="0" w:beforeAutospacing="0" w:after="0" w:afterAutospacing="0"/>
        <w:ind w:left="357"/>
        <w:jc w:val="center"/>
      </w:pPr>
      <w:r w:rsidRPr="003E7233">
        <w:t>Глава 13. ИСПОЛНЕНИЕ БЮДЖЕТА МУНИЦИПАЛЬНОГО ОБРАЗОВАНИЯ ЧАПАЕВСКИЙ СЕЛЬСОВЕТ</w:t>
      </w:r>
    </w:p>
    <w:p w14:paraId="6A676DF8" w14:textId="77777777" w:rsidR="00192A0E" w:rsidRPr="003E7233" w:rsidRDefault="00192A0E" w:rsidP="00192A0E">
      <w:pPr>
        <w:pStyle w:val="a5"/>
        <w:spacing w:before="0" w:beforeAutospacing="0" w:after="0" w:afterAutospacing="0"/>
        <w:ind w:left="360"/>
        <w:jc w:val="both"/>
      </w:pPr>
      <w:r w:rsidRPr="003E7233">
        <w:t xml:space="preserve">Статья 84. Основы исполнения бюджета </w:t>
      </w:r>
    </w:p>
    <w:p w14:paraId="1CF2BAD5" w14:textId="77777777" w:rsidR="00192A0E" w:rsidRPr="003E7233" w:rsidRDefault="00192A0E" w:rsidP="00192A0E">
      <w:pPr>
        <w:pStyle w:val="a5"/>
        <w:spacing w:before="0" w:beforeAutospacing="0" w:after="0" w:afterAutospacing="0"/>
        <w:ind w:left="360"/>
        <w:jc w:val="both"/>
      </w:pPr>
      <w:r w:rsidRPr="003E7233">
        <w:t>Исполнение местного бюджета обеспечивается сельской администрацией.</w:t>
      </w:r>
      <w:r w:rsidRPr="003E7233">
        <w:br/>
        <w:t xml:space="preserve">Организация исполнения бюджета поселения возлагается на финансовый орган сельской администрации. </w:t>
      </w:r>
      <w:r w:rsidRPr="003E7233">
        <w:br/>
        <w:t>Исполнение бюджета поселения организуется на основе сводной бюджетной росписи и кассового плана.</w:t>
      </w:r>
    </w:p>
    <w:p w14:paraId="26F63AE6" w14:textId="77777777" w:rsidR="00192A0E" w:rsidRPr="003E7233" w:rsidRDefault="00192A0E" w:rsidP="00192A0E">
      <w:pPr>
        <w:pStyle w:val="a5"/>
        <w:spacing w:before="0" w:beforeAutospacing="0" w:after="0" w:afterAutospacing="0"/>
        <w:ind w:left="357"/>
        <w:jc w:val="both"/>
      </w:pPr>
      <w:r w:rsidRPr="003E7233">
        <w:t>В муниципальном образовании Чапаевский сельсовет устанавливается казначейское исполнение бюджета на основе единства кассы и бюджетной росписи.</w:t>
      </w:r>
      <w:r w:rsidRPr="003E7233">
        <w:br/>
        <w:t>Администрация организует и осуществляет исполнение бюджета поселения, управление счетами бюджета поселения и бюджетными средствами.</w:t>
      </w:r>
    </w:p>
    <w:p w14:paraId="4F3E41E6" w14:textId="77777777" w:rsidR="00192A0E" w:rsidRPr="003E7233" w:rsidRDefault="00192A0E" w:rsidP="00192A0E">
      <w:pPr>
        <w:pStyle w:val="a5"/>
        <w:spacing w:before="0" w:beforeAutospacing="0" w:after="0" w:afterAutospacing="0"/>
        <w:ind w:left="357"/>
        <w:jc w:val="both"/>
      </w:pPr>
      <w:r w:rsidRPr="003E7233">
        <w:t>При казначейском исполнении бюджета регистрация поступлений, регулирование объемов и сроков принятия бюджетных обязательств, совершение разрешительной подписи на право осуществления расходов в рамках выделенных лимитов бюджетных обязательств, осуществление платежей от имени получателей средств бюджета поселения возлагаются на сотрудника администрации по финансовым вопросам.</w:t>
      </w:r>
    </w:p>
    <w:p w14:paraId="2273052D" w14:textId="77777777" w:rsidR="00192A0E" w:rsidRPr="003E7233" w:rsidRDefault="00192A0E" w:rsidP="00192A0E">
      <w:pPr>
        <w:pStyle w:val="a5"/>
        <w:spacing w:before="0" w:beforeAutospacing="0" w:after="0" w:afterAutospacing="0"/>
        <w:ind w:left="357"/>
        <w:jc w:val="both"/>
      </w:pPr>
      <w:r w:rsidRPr="003E7233">
        <w:t>Бюджет  исполняется на основе принципа единства кассы и подведомственности расходов.</w:t>
      </w:r>
      <w:r w:rsidRPr="003E7233">
        <w:br/>
      </w:r>
      <w:r w:rsidRPr="003E7233">
        <w:lastRenderedPageBreak/>
        <w:t xml:space="preserve">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 </w:t>
      </w:r>
    </w:p>
    <w:p w14:paraId="319A430D" w14:textId="77777777" w:rsidR="00192A0E" w:rsidRPr="003E7233" w:rsidRDefault="00192A0E" w:rsidP="00192A0E">
      <w:pPr>
        <w:pStyle w:val="a5"/>
        <w:spacing w:before="0" w:beforeAutospacing="0" w:after="0" w:afterAutospacing="0"/>
        <w:ind w:left="357"/>
        <w:jc w:val="both"/>
      </w:pPr>
      <w:r w:rsidRPr="003E7233">
        <w:t xml:space="preserve">Статья 85. Порядок составления и ведения сводной бюджетной росписи </w:t>
      </w:r>
    </w:p>
    <w:p w14:paraId="060B09F1" w14:textId="77777777" w:rsidR="00192A0E" w:rsidRPr="003E7233" w:rsidRDefault="00192A0E" w:rsidP="00192A0E">
      <w:pPr>
        <w:pStyle w:val="a5"/>
        <w:spacing w:before="0" w:beforeAutospacing="0" w:after="0" w:afterAutospacing="0"/>
        <w:ind w:left="357"/>
        <w:jc w:val="both"/>
      </w:pPr>
      <w:r w:rsidRPr="003E7233">
        <w:t>1. Порядок составления и ведения сводной бюджетной росписи устанавливается финансовым органом сельской администрации.</w:t>
      </w:r>
      <w:r w:rsidRPr="003E7233">
        <w:br/>
        <w:t>Утверждение сводной бюджетной росписи и внесение изменений в нее осуществляется руководителем финансового органа.</w:t>
      </w:r>
      <w:r w:rsidRPr="003E7233">
        <w:b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r w:rsidRPr="003E7233">
        <w:br/>
        <w:t>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w:t>
      </w:r>
      <w:r w:rsidRPr="003E7233">
        <w:b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r w:rsidRPr="003E7233">
        <w:br/>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r w:rsidRPr="003E7233">
        <w:b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r w:rsidRPr="003E7233">
        <w:br/>
        <w:t>в случае получения субвенций сверх объемов, утвержденных решением о бюджете;</w:t>
      </w:r>
      <w:r w:rsidRPr="003E7233">
        <w:br/>
        <w:t>в случае проведения реструктуризации муниципального долга в соответствии с Бюджетным кодексом Российской Федерации и настоящим Положением;</w:t>
      </w:r>
      <w:r w:rsidRPr="003E7233">
        <w:br/>
        <w:t xml:space="preserve">в случае размещения бюджетных средств на банковских депозитах в соответствии с БК РФ;                                                          в случае перераспределения бюджетных ассигнований между видами источников финансирования дефицита бюджета при образовании </w:t>
      </w:r>
      <w:r w:rsidRPr="003E7233">
        <w:lastRenderedPageBreak/>
        <w:t>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r w:rsidRPr="003E7233">
        <w:b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r w:rsidRPr="003E7233">
        <w:b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муниципального управления, в том числе дифференцированно для разных видов расходов бюджета и (или) главных распорядителей бюджетных средств.</w:t>
      </w:r>
      <w:r w:rsidRPr="003E7233">
        <w:b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r w:rsidRPr="003E7233">
        <w:b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r w:rsidRPr="003E7233">
        <w:b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r w:rsidRPr="003E7233">
        <w:br/>
        <w:t xml:space="preserve">5. В сводную бюджетную роспись включаются бюджетные ассигнования по источникам финансирования дефицита бюджета. </w:t>
      </w:r>
    </w:p>
    <w:p w14:paraId="70890936" w14:textId="77777777" w:rsidR="00192A0E" w:rsidRPr="003E7233" w:rsidRDefault="00192A0E" w:rsidP="00192A0E">
      <w:pPr>
        <w:pStyle w:val="a5"/>
        <w:spacing w:before="0" w:beforeAutospacing="0" w:after="0" w:afterAutospacing="0"/>
        <w:ind w:left="357"/>
        <w:jc w:val="both"/>
      </w:pPr>
      <w:r w:rsidRPr="003E7233">
        <w:t>Статья 86. Кассовый план</w:t>
      </w:r>
    </w:p>
    <w:p w14:paraId="54335254" w14:textId="77777777" w:rsidR="00192A0E" w:rsidRPr="003E7233" w:rsidRDefault="00192A0E" w:rsidP="00192A0E">
      <w:pPr>
        <w:shd w:val="clear" w:color="auto" w:fill="FFFFFF"/>
        <w:ind w:firstLine="540"/>
        <w:jc w:val="both"/>
        <w:rPr>
          <w:rFonts w:ascii="Times New Roman" w:hAnsi="Times New Roman" w:cs="Times New Roman"/>
          <w:color w:val="000000"/>
          <w:sz w:val="24"/>
          <w:szCs w:val="24"/>
        </w:rPr>
      </w:pPr>
      <w:r w:rsidRPr="003E7233">
        <w:rPr>
          <w:rFonts w:ascii="Times New Roman" w:hAnsi="Times New Roman" w:cs="Times New Roman"/>
          <w:sz w:val="24"/>
          <w:szCs w:val="24"/>
        </w:rPr>
        <w:t xml:space="preserve">1. </w:t>
      </w:r>
      <w:r w:rsidRPr="003E7233">
        <w:rPr>
          <w:rFonts w:ascii="Times New Roman" w:hAnsi="Times New Roman" w:cs="Times New Roman"/>
          <w:color w:val="000000"/>
          <w:sz w:val="24"/>
          <w:szCs w:val="24"/>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Pr="003E7233">
        <w:rPr>
          <w:rFonts w:ascii="Times New Roman" w:hAnsi="Times New Roman" w:cs="Times New Roman"/>
          <w:sz w:val="24"/>
          <w:szCs w:val="24"/>
        </w:rPr>
        <w:b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3E7233">
        <w:rPr>
          <w:rFonts w:ascii="Times New Roman" w:hAnsi="Times New Roman" w:cs="Times New Roman"/>
          <w:sz w:val="24"/>
          <w:szCs w:val="24"/>
        </w:rPr>
        <w:br/>
        <w:t xml:space="preserve">Составление и ведение кассового плана осуществляется финансовым органом сельской администрации. </w:t>
      </w:r>
    </w:p>
    <w:p w14:paraId="4FEA4824" w14:textId="77777777" w:rsidR="00192A0E" w:rsidRPr="003E7233" w:rsidRDefault="00192A0E" w:rsidP="00192A0E">
      <w:pPr>
        <w:pStyle w:val="a5"/>
        <w:spacing w:before="0" w:beforeAutospacing="0" w:after="0" w:afterAutospacing="0"/>
        <w:ind w:left="357"/>
        <w:jc w:val="both"/>
      </w:pPr>
      <w:r w:rsidRPr="003E7233">
        <w:t xml:space="preserve">Статья 87. Исполнение бюджета по доходам </w:t>
      </w:r>
    </w:p>
    <w:p w14:paraId="69DE6EEF" w14:textId="77777777" w:rsidR="00192A0E" w:rsidRPr="003E7233" w:rsidRDefault="00192A0E" w:rsidP="00192A0E">
      <w:pPr>
        <w:pStyle w:val="a5"/>
        <w:spacing w:before="0" w:beforeAutospacing="0" w:after="0" w:afterAutospacing="0"/>
        <w:ind w:left="357"/>
        <w:jc w:val="both"/>
      </w:pPr>
      <w:r w:rsidRPr="003E7233">
        <w:t>Исполнение бюджета по доходам предусматривает:</w:t>
      </w:r>
      <w:r w:rsidRPr="003E7233">
        <w:br/>
        <w:t>зачисление на единый счет бюджета доходов от распределения налогов, сборов и иных поступлений в бюджет;</w:t>
      </w:r>
      <w:r w:rsidRPr="003E7233">
        <w:b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3E7233">
        <w:br/>
        <w:t>зачет излишне уплаченных или излишне взысканных сумм в соответствии с законодательством Российской Федерации о налогах и сборах;</w:t>
      </w:r>
      <w:r w:rsidRPr="003E7233">
        <w:br/>
        <w:t>уточнение администратором доходов бюджета платежей в бюджет поселения;</w:t>
      </w:r>
      <w:r w:rsidRPr="003E7233">
        <w:b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w:t>
      </w:r>
      <w:r w:rsidRPr="003E7233">
        <w:lastRenderedPageBreak/>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14:paraId="1552A935" w14:textId="77777777" w:rsidR="00192A0E" w:rsidRPr="003E7233" w:rsidRDefault="00192A0E" w:rsidP="00192A0E">
      <w:pPr>
        <w:pStyle w:val="a5"/>
        <w:spacing w:before="0" w:beforeAutospacing="0" w:after="0" w:afterAutospacing="0"/>
        <w:ind w:left="357"/>
        <w:jc w:val="both"/>
      </w:pPr>
      <w:r w:rsidRPr="003E7233">
        <w:t xml:space="preserve">Статья 88. Исполнение бюджета по расходам </w:t>
      </w:r>
    </w:p>
    <w:p w14:paraId="1F321CB0" w14:textId="77777777" w:rsidR="00192A0E" w:rsidRPr="003E7233" w:rsidRDefault="00192A0E" w:rsidP="00192A0E">
      <w:pPr>
        <w:pStyle w:val="a5"/>
        <w:spacing w:before="0" w:beforeAutospacing="0" w:after="0" w:afterAutospacing="0"/>
        <w:ind w:left="357"/>
        <w:jc w:val="both"/>
      </w:pPr>
      <w:r w:rsidRPr="003E7233">
        <w:t>1. Исполнение бюджета по расходам осуществляется в порядке, установленном финансовым органом сельской администрации, с соблюдением требований настоящего Положения.</w:t>
      </w:r>
      <w:r w:rsidRPr="003E7233">
        <w:br/>
        <w:t>2. Исполнение бюджета по расходам предусматривает:</w:t>
      </w:r>
      <w:r w:rsidRPr="003E7233">
        <w:br/>
        <w:t>принятие бюджетных обязательств;</w:t>
      </w:r>
      <w:r w:rsidRPr="003E7233">
        <w:br/>
        <w:t>подтверждение денежных обязательств;</w:t>
      </w:r>
      <w:r w:rsidRPr="003E7233">
        <w:br/>
        <w:t>санкционирование оплаты денежных обязательств;</w:t>
      </w:r>
      <w:r w:rsidRPr="003E7233">
        <w:br/>
        <w:t>подтверждение исполнения денежных обязательств.</w:t>
      </w:r>
      <w:r w:rsidRPr="003E7233">
        <w:br/>
        <w:t>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r w:rsidRPr="003E7233">
        <w:b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3E7233">
        <w:b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r w:rsidRPr="003E7233">
        <w:b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в соответствии с Бюджетным кодексом Российской Федерации .</w:t>
      </w:r>
      <w:r w:rsidRPr="003E7233">
        <w:b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3E7233">
        <w:b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бюджета поселения, а также проверки иных документов, подтверждающих проведение неденежных операций по исполнению денежных обязательств получателей бюджетных средств. </w:t>
      </w:r>
    </w:p>
    <w:p w14:paraId="60835BE2" w14:textId="77777777" w:rsidR="00192A0E" w:rsidRPr="003E7233" w:rsidRDefault="00192A0E" w:rsidP="00192A0E">
      <w:pPr>
        <w:pStyle w:val="a5"/>
        <w:spacing w:before="0" w:beforeAutospacing="0" w:after="0" w:afterAutospacing="0"/>
        <w:ind w:left="357"/>
        <w:jc w:val="both"/>
      </w:pPr>
      <w:r w:rsidRPr="003E7233">
        <w:t xml:space="preserve">Статья  89. Бюджетная роспись </w:t>
      </w:r>
    </w:p>
    <w:p w14:paraId="2A68E60A" w14:textId="77777777" w:rsidR="00192A0E" w:rsidRPr="003E7233" w:rsidRDefault="00192A0E" w:rsidP="00192A0E">
      <w:pPr>
        <w:pStyle w:val="a5"/>
        <w:spacing w:before="0" w:beforeAutospacing="0" w:after="0" w:afterAutospacing="0"/>
        <w:ind w:left="357"/>
        <w:jc w:val="both"/>
      </w:pPr>
      <w:r w:rsidRPr="003E7233">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сельской администрации.</w:t>
      </w:r>
      <w:r w:rsidRPr="003E7233">
        <w:b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r w:rsidRPr="003E7233">
        <w:b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3E7233">
        <w:br/>
        <w:t>2. Утверждение бюджетной росписи и внесение изменений в нее осуществляются главным распорядителем (распорядителем) бюджетных средств.</w:t>
      </w:r>
      <w:r w:rsidRPr="003E7233">
        <w:br/>
      </w:r>
      <w:r w:rsidRPr="003E7233">
        <w:lastRenderedPageBreak/>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w:t>
      </w:r>
      <w:r w:rsidRPr="003E7233">
        <w:b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r w:rsidRPr="003E7233">
        <w:b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3E7233">
        <w:b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14:paraId="154DC78E" w14:textId="77777777" w:rsidR="00192A0E" w:rsidRPr="003E7233" w:rsidRDefault="00192A0E" w:rsidP="00192A0E">
      <w:pPr>
        <w:pStyle w:val="a5"/>
        <w:spacing w:before="0" w:beforeAutospacing="0" w:after="0" w:afterAutospacing="0"/>
        <w:ind w:left="357"/>
        <w:jc w:val="both"/>
      </w:pPr>
      <w:r w:rsidRPr="003E7233">
        <w:t xml:space="preserve">Статья 90. Сводная бюджетная роспись </w:t>
      </w:r>
    </w:p>
    <w:p w14:paraId="63ED55B8" w14:textId="77777777" w:rsidR="00192A0E" w:rsidRPr="003E7233" w:rsidRDefault="00192A0E" w:rsidP="00192A0E">
      <w:pPr>
        <w:pStyle w:val="a5"/>
        <w:spacing w:before="0" w:beforeAutospacing="0" w:after="0" w:afterAutospacing="0"/>
        <w:ind w:left="357"/>
        <w:jc w:val="both"/>
      </w:pPr>
      <w:r w:rsidRPr="003E7233">
        <w:t>1. Исполнение бюджета поселения осуществляется администрацией на основе бюджетной росписи.</w:t>
      </w:r>
      <w:r w:rsidRPr="003E7233">
        <w:br/>
        <w:t>2. 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бюджета с поквартальной разбивкой и представляется в финансовый орган, ответственный за составление бюджета, в течение 10 дней со дня утверждения бюджета.</w:t>
      </w:r>
      <w:r w:rsidRPr="003E7233">
        <w:br/>
        <w:t>3. На основании бюджетных росписей главных распорядителей бюджетных средств финансовый орган, ответственный за составление проекта бюджета, составляет сводную бюджетную роспись в течение 15 дней после утверждения бюджета. Сводная бюджетная роспись утверждается руководителем финансового органа в установленном порядке и не позднее 17 дней после утверждения бюджета направляется в администрацию.</w:t>
      </w:r>
      <w:r w:rsidRPr="003E7233">
        <w:br/>
        <w:t xml:space="preserve">4. Одновременно сводная бюджетная роспись направляется для сведения в сельский Совет. </w:t>
      </w:r>
    </w:p>
    <w:p w14:paraId="22FE6A75" w14:textId="77777777" w:rsidR="00192A0E" w:rsidRPr="003E7233" w:rsidRDefault="00192A0E" w:rsidP="00192A0E">
      <w:pPr>
        <w:pStyle w:val="a5"/>
        <w:spacing w:before="0" w:beforeAutospacing="0" w:after="0" w:afterAutospacing="0"/>
        <w:ind w:left="357"/>
        <w:jc w:val="both"/>
      </w:pPr>
      <w:r w:rsidRPr="003E7233">
        <w:t xml:space="preserve">Статья 91. Исполнение бюджета по источникам финансирования дефицита бюджета </w:t>
      </w:r>
    </w:p>
    <w:p w14:paraId="1546D296" w14:textId="77777777" w:rsidR="00192A0E" w:rsidRPr="003E7233" w:rsidRDefault="00192A0E" w:rsidP="00192A0E">
      <w:pPr>
        <w:pStyle w:val="a5"/>
        <w:spacing w:before="0" w:beforeAutospacing="0" w:after="0" w:afterAutospacing="0"/>
        <w:ind w:left="357"/>
        <w:jc w:val="both"/>
      </w:pPr>
      <w:r w:rsidRPr="003E7233">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в соответствии с Бюджетным кодексом Российской Федерации.</w:t>
      </w:r>
      <w:r w:rsidRPr="003E7233">
        <w:b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w:t>
      </w:r>
    </w:p>
    <w:p w14:paraId="5909944A" w14:textId="77777777" w:rsidR="00192A0E" w:rsidRPr="003E7233" w:rsidRDefault="00192A0E" w:rsidP="00192A0E">
      <w:pPr>
        <w:pStyle w:val="a5"/>
        <w:spacing w:before="0" w:beforeAutospacing="0" w:after="0" w:afterAutospacing="0"/>
        <w:ind w:left="357"/>
        <w:jc w:val="both"/>
      </w:pPr>
      <w:r w:rsidRPr="003E7233">
        <w:t xml:space="preserve">Статья 92. Лицевые счета для учета операций по исполнению бюджета </w:t>
      </w:r>
    </w:p>
    <w:p w14:paraId="5F8AC5E1" w14:textId="77777777" w:rsidR="00192A0E" w:rsidRPr="003E7233" w:rsidRDefault="00192A0E" w:rsidP="00192A0E">
      <w:pPr>
        <w:pStyle w:val="a5"/>
        <w:spacing w:before="0" w:beforeAutospacing="0" w:after="0" w:afterAutospacing="0"/>
        <w:ind w:left="357"/>
        <w:jc w:val="both"/>
      </w:pPr>
      <w:r w:rsidRPr="003E7233">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Российской Федерации в Федеральном казначействе или финансовом органе администрации Новоорского района.</w:t>
      </w:r>
      <w:r w:rsidRPr="003E7233">
        <w:br/>
        <w:t>Лицевые счета, открываемые в Федеральном казначействе, открываются и ведутся в порядке, установленном Федеральным казначейством.</w:t>
      </w:r>
      <w:r w:rsidRPr="003E7233">
        <w:br/>
        <w:t>Лицевые счета, открываемые в финансовом органе администрации Новоорского  района, открываются и ведутся в порядке, установленном отделом финансов и налогов администрации Новоорского района.</w:t>
      </w:r>
    </w:p>
    <w:p w14:paraId="69D63143" w14:textId="77777777" w:rsidR="00192A0E" w:rsidRPr="003E7233" w:rsidRDefault="00192A0E" w:rsidP="00192A0E">
      <w:pPr>
        <w:pStyle w:val="a5"/>
        <w:spacing w:before="0" w:beforeAutospacing="0" w:after="0" w:afterAutospacing="0"/>
        <w:ind w:left="357"/>
        <w:jc w:val="both"/>
      </w:pPr>
      <w:r w:rsidRPr="003E7233">
        <w:t xml:space="preserve">Статья 93. Предельные объемы финансирования </w:t>
      </w:r>
    </w:p>
    <w:p w14:paraId="592CC017" w14:textId="77777777" w:rsidR="00192A0E" w:rsidRPr="003E7233" w:rsidRDefault="00192A0E" w:rsidP="00192A0E">
      <w:pPr>
        <w:pStyle w:val="a5"/>
        <w:spacing w:before="0" w:beforeAutospacing="0" w:after="0" w:afterAutospacing="0"/>
        <w:ind w:left="360"/>
        <w:jc w:val="both"/>
      </w:pPr>
      <w:r w:rsidRPr="003E7233">
        <w:lastRenderedPageBreak/>
        <w:t>1. В случае и порядке, установленных финансовым органом администрации,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установление предельного объема оплаты денежных обязательств в соответствующем периоде текущего финансового года (предельные объемы финансирования).</w:t>
      </w:r>
      <w:r w:rsidRPr="003E7233">
        <w:b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 </w:t>
      </w:r>
    </w:p>
    <w:p w14:paraId="24D209A6" w14:textId="77777777" w:rsidR="00192A0E" w:rsidRPr="003E7233" w:rsidRDefault="00192A0E" w:rsidP="00192A0E">
      <w:pPr>
        <w:pStyle w:val="a5"/>
        <w:spacing w:before="0" w:beforeAutospacing="0" w:after="0" w:afterAutospacing="0"/>
        <w:ind w:left="360"/>
        <w:jc w:val="both"/>
      </w:pPr>
      <w:r w:rsidRPr="003E7233">
        <w:t xml:space="preserve">Статья 94. Использование доходов, фактически полученных при исполнении бюджета сверх утвержденных решением о бюджете </w:t>
      </w:r>
    </w:p>
    <w:p w14:paraId="28C8F03C" w14:textId="77777777" w:rsidR="00192A0E" w:rsidRPr="003E7233" w:rsidRDefault="00192A0E" w:rsidP="00192A0E">
      <w:pPr>
        <w:pStyle w:val="a5"/>
        <w:spacing w:before="0" w:beforeAutospacing="0" w:after="0" w:afterAutospacing="0"/>
        <w:ind w:left="360"/>
        <w:jc w:val="both"/>
      </w:pPr>
      <w:r w:rsidRPr="003E7233">
        <w:t>Доходы, фактически полученные при исполнении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возмещение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абзацем три, пункта 2 статьи 98 настоящего Положения.</w:t>
      </w:r>
      <w:r w:rsidRPr="003E7233">
        <w:br/>
        <w:t xml:space="preserve">Субвенции,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 </w:t>
      </w:r>
    </w:p>
    <w:p w14:paraId="3FB4F9D9" w14:textId="77777777" w:rsidR="00192A0E" w:rsidRPr="003E7233" w:rsidRDefault="00192A0E" w:rsidP="00192A0E">
      <w:pPr>
        <w:pStyle w:val="a5"/>
        <w:spacing w:before="0" w:beforeAutospacing="0" w:after="0" w:afterAutospacing="0"/>
        <w:ind w:left="360"/>
        <w:jc w:val="both"/>
      </w:pPr>
      <w:r w:rsidRPr="003E7233">
        <w:t xml:space="preserve">Статья 95. Недопустимость размещения бюджетных средств на банковских депозитах, передачи бюджетных средств в доверительное управление </w:t>
      </w:r>
    </w:p>
    <w:p w14:paraId="1CE1E1AF" w14:textId="77777777" w:rsidR="00192A0E" w:rsidRPr="003E7233" w:rsidRDefault="00192A0E" w:rsidP="00192A0E">
      <w:pPr>
        <w:pStyle w:val="a5"/>
        <w:spacing w:before="0" w:beforeAutospacing="0" w:after="0" w:afterAutospacing="0"/>
        <w:ind w:left="360"/>
        <w:jc w:val="both"/>
      </w:pPr>
      <w:r w:rsidRPr="003E7233">
        <w:t xml:space="preserve">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 Статья 96. Иммунитет бюджета </w:t>
      </w:r>
    </w:p>
    <w:p w14:paraId="209BC6F9" w14:textId="77777777" w:rsidR="00192A0E" w:rsidRPr="003E7233" w:rsidRDefault="00192A0E" w:rsidP="00192A0E">
      <w:pPr>
        <w:pStyle w:val="a5"/>
        <w:spacing w:before="0" w:beforeAutospacing="0" w:after="0" w:afterAutospacing="0"/>
        <w:ind w:left="360"/>
        <w:jc w:val="both"/>
      </w:pPr>
      <w:r w:rsidRPr="003E7233">
        <w:t>Иммунитет бюджета представляет собой правовой режим, при котором обращение взыскания на бюджетные средства осуществляется только на основании судебного акта, предусматривающего:</w:t>
      </w:r>
      <w:r w:rsidRPr="003E7233">
        <w:br/>
        <w:t>1) возмещение в размере недофинансирования в случае, если взыскиваемые средства были утверждены в законодательном порядке в составе расходов бюджета;</w:t>
      </w:r>
      <w:r w:rsidRPr="003E7233">
        <w:br/>
        <w:t xml:space="preserve">2) возмещение убытков, причиненных физическому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 за исключением случаев, определенных пунктом 1 настоящей статьи. </w:t>
      </w:r>
    </w:p>
    <w:p w14:paraId="132D147A" w14:textId="77777777" w:rsidR="00192A0E" w:rsidRPr="003E7233" w:rsidRDefault="00192A0E" w:rsidP="00192A0E">
      <w:pPr>
        <w:pStyle w:val="a5"/>
        <w:spacing w:before="0" w:beforeAutospacing="0" w:after="0" w:afterAutospacing="0"/>
        <w:ind w:left="360"/>
        <w:jc w:val="both"/>
      </w:pPr>
      <w:r w:rsidRPr="003E7233">
        <w:t xml:space="preserve">Статья 97. Основы кассового обслуживания исполнения бюджета </w:t>
      </w:r>
    </w:p>
    <w:p w14:paraId="437753E0" w14:textId="77777777" w:rsidR="00192A0E" w:rsidRPr="003E7233" w:rsidRDefault="00192A0E" w:rsidP="00192A0E">
      <w:pPr>
        <w:pStyle w:val="a5"/>
        <w:numPr>
          <w:ilvl w:val="0"/>
          <w:numId w:val="4"/>
        </w:numPr>
        <w:spacing w:before="0" w:beforeAutospacing="0" w:after="0" w:afterAutospacing="0"/>
        <w:jc w:val="both"/>
      </w:pPr>
      <w:r w:rsidRPr="003E7233">
        <w:t>При кассовом обслуживании исполнения бюджета:</w:t>
      </w:r>
    </w:p>
    <w:p w14:paraId="53D9A41F" w14:textId="77777777" w:rsidR="00192A0E" w:rsidRPr="003E7233" w:rsidRDefault="00192A0E" w:rsidP="00192A0E">
      <w:pPr>
        <w:pStyle w:val="a5"/>
        <w:spacing w:before="0" w:beforeAutospacing="0" w:after="0" w:afterAutospacing="0"/>
        <w:ind w:left="357"/>
        <w:jc w:val="both"/>
      </w:pPr>
      <w:r w:rsidRPr="003E7233">
        <w:t>учет операций со средствами бюджета осуществляется на едином счете бюджета, открытом в соответствии с Бюджетным кодексом Российской Федерации органом Федерального казначейства отдельно для каждого бюджета в учреждениях Центрального банка Российской Федерации;</w:t>
      </w:r>
    </w:p>
    <w:p w14:paraId="5F7A1ABE" w14:textId="77777777" w:rsidR="00192A0E" w:rsidRPr="003E7233" w:rsidRDefault="00192A0E" w:rsidP="00192A0E">
      <w:pPr>
        <w:pStyle w:val="a5"/>
        <w:spacing w:before="0" w:beforeAutospacing="0" w:after="0" w:afterAutospacing="0"/>
        <w:ind w:left="357"/>
        <w:jc w:val="both"/>
      </w:pPr>
      <w:r w:rsidRPr="003E7233">
        <w:t>управление средствами на едином счете бюджета осуществляет финансовый орган в соответствии с муниципальными правовыми актами;</w:t>
      </w:r>
    </w:p>
    <w:p w14:paraId="6A60D0EC" w14:textId="77777777" w:rsidR="00192A0E" w:rsidRPr="003E7233" w:rsidRDefault="00192A0E" w:rsidP="00192A0E">
      <w:pPr>
        <w:pStyle w:val="a5"/>
        <w:spacing w:before="0" w:beforeAutospacing="0" w:after="0" w:afterAutospacing="0"/>
        <w:ind w:left="357"/>
        <w:jc w:val="both"/>
      </w:pPr>
      <w:r w:rsidRPr="003E7233">
        <w:lastRenderedPageBreak/>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14:paraId="1F3BEF23" w14:textId="77777777" w:rsidR="00192A0E" w:rsidRPr="003E7233" w:rsidRDefault="00192A0E" w:rsidP="00192A0E">
      <w:pPr>
        <w:pStyle w:val="a5"/>
        <w:spacing w:before="0" w:beforeAutospacing="0" w:after="0" w:afterAutospacing="0"/>
        <w:ind w:left="357"/>
        <w:jc w:val="both"/>
      </w:pPr>
      <w:r w:rsidRPr="003E7233">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14:paraId="5951DFCA" w14:textId="77777777" w:rsidR="00192A0E" w:rsidRPr="003E7233" w:rsidRDefault="00192A0E" w:rsidP="00192A0E">
      <w:pPr>
        <w:pStyle w:val="a5"/>
        <w:spacing w:before="0" w:beforeAutospacing="0" w:after="0" w:afterAutospacing="0"/>
        <w:ind w:left="357"/>
        <w:jc w:val="both"/>
      </w:pPr>
      <w:r w:rsidRPr="003E7233">
        <w:t>органы Федерального казначейства представляют финансовому органу информацию о кассовых операциях по исполнению бюджета</w:t>
      </w:r>
    </w:p>
    <w:p w14:paraId="35032C90" w14:textId="77777777" w:rsidR="00192A0E" w:rsidRPr="003E7233" w:rsidRDefault="00192A0E" w:rsidP="00192A0E">
      <w:pPr>
        <w:pStyle w:val="a5"/>
        <w:spacing w:before="0" w:beforeAutospacing="0" w:after="0" w:afterAutospacing="0"/>
        <w:ind w:left="357"/>
        <w:jc w:val="both"/>
      </w:pPr>
      <w:r w:rsidRPr="003E7233">
        <w:t xml:space="preserve">Статья 98. Завершение текущего финансового года </w:t>
      </w:r>
    </w:p>
    <w:p w14:paraId="55D16488" w14:textId="77777777" w:rsidR="00192A0E" w:rsidRPr="003E7233" w:rsidRDefault="00192A0E" w:rsidP="00192A0E">
      <w:pPr>
        <w:pStyle w:val="a5"/>
        <w:numPr>
          <w:ilvl w:val="1"/>
          <w:numId w:val="2"/>
        </w:numPr>
        <w:spacing w:before="0" w:beforeAutospacing="0" w:after="0" w:afterAutospacing="0"/>
        <w:ind w:left="357" w:firstLine="0"/>
        <w:jc w:val="both"/>
      </w:pPr>
      <w:r w:rsidRPr="003E7233">
        <w:t>Операции по исполнению бюджета завершаются 31 декабря, за исключением операций, указанных в пункте 2 настоящей статьи.</w:t>
      </w:r>
      <w:r w:rsidRPr="003E7233">
        <w:b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r w:rsidRPr="003E7233">
        <w:br/>
        <w:t>2. Завершение операций органами Федерального казначейства по распределению в соответствии с Бюджетным кодексом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r w:rsidRPr="003E7233">
        <w:b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3E7233">
        <w:b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r w:rsidRPr="003E7233">
        <w:b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5D0A958A" w14:textId="77777777" w:rsidR="00192A0E" w:rsidRPr="003E7233" w:rsidRDefault="00192A0E" w:rsidP="00192A0E">
      <w:pPr>
        <w:pStyle w:val="a5"/>
        <w:spacing w:before="0" w:beforeAutospacing="0" w:after="0" w:afterAutospacing="0"/>
        <w:ind w:left="357"/>
        <w:jc w:val="both"/>
      </w:pPr>
      <w:r w:rsidRPr="003E7233">
        <w:t>5. Межбюджетные трансферты, полученные в форме субвенций , не использованные в текущем финансовом году, подлежат использованию в очередном финансовом году на те же цели.</w:t>
      </w:r>
      <w:r w:rsidRPr="003E7233">
        <w:br/>
        <w:t xml:space="preserve">   В случае если неиспользованный остаток межбюджетных трансфертов, полученных в форме субвенций и субсидий,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p>
    <w:p w14:paraId="7A17AAB1" w14:textId="77777777" w:rsidR="00192A0E" w:rsidRPr="003E7233" w:rsidRDefault="00192A0E" w:rsidP="00192A0E">
      <w:pPr>
        <w:pStyle w:val="a5"/>
        <w:spacing w:before="0" w:beforeAutospacing="0" w:after="0" w:afterAutospacing="0"/>
        <w:ind w:left="357"/>
      </w:pPr>
      <w:r w:rsidRPr="003E7233">
        <w:t xml:space="preserve">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14:paraId="78FC4727" w14:textId="77777777" w:rsidR="00192A0E" w:rsidRPr="003E7233" w:rsidRDefault="00192A0E" w:rsidP="00192A0E">
      <w:pPr>
        <w:pStyle w:val="a5"/>
        <w:spacing w:before="0" w:beforeAutospacing="0" w:after="0" w:afterAutospacing="0"/>
        <w:ind w:left="180"/>
      </w:pPr>
      <w:r w:rsidRPr="003E7233">
        <w:t xml:space="preserve">     Финансовый орган устанавливает порядок обеспечения получателей бюджетных средств    </w:t>
      </w:r>
    </w:p>
    <w:p w14:paraId="014290F1" w14:textId="77777777" w:rsidR="00192A0E" w:rsidRPr="003E7233" w:rsidRDefault="00192A0E" w:rsidP="00192A0E">
      <w:pPr>
        <w:pStyle w:val="a5"/>
        <w:spacing w:before="0" w:beforeAutospacing="0" w:after="0" w:afterAutospacing="0"/>
        <w:ind w:left="180"/>
      </w:pPr>
      <w:r w:rsidRPr="003E7233">
        <w:t xml:space="preserve">   при завершении текущего финансового года наличными деньгами, необходимыми для  </w:t>
      </w:r>
    </w:p>
    <w:p w14:paraId="71BF2512" w14:textId="77777777" w:rsidR="00192A0E" w:rsidRPr="003E7233" w:rsidRDefault="00192A0E" w:rsidP="00192A0E">
      <w:pPr>
        <w:pStyle w:val="a5"/>
        <w:spacing w:before="0" w:beforeAutospacing="0" w:after="0" w:afterAutospacing="0"/>
        <w:ind w:left="180"/>
      </w:pPr>
      <w:r w:rsidRPr="003E7233">
        <w:t xml:space="preserve">   осуществления их деятельности в нерабочие, праздничные дни в Российской Федерации в  </w:t>
      </w:r>
    </w:p>
    <w:p w14:paraId="4CFE143B" w14:textId="77777777" w:rsidR="00192A0E" w:rsidRPr="003E7233" w:rsidRDefault="00192A0E" w:rsidP="00192A0E">
      <w:pPr>
        <w:pStyle w:val="a5"/>
        <w:spacing w:before="0" w:beforeAutospacing="0" w:after="0" w:afterAutospacing="0"/>
        <w:ind w:left="180"/>
      </w:pPr>
      <w:r w:rsidRPr="003E7233">
        <w:t xml:space="preserve">    январе очередного финансового года.</w:t>
      </w:r>
    </w:p>
    <w:p w14:paraId="4A5B0801" w14:textId="77777777" w:rsidR="00192A0E" w:rsidRPr="003E7233" w:rsidRDefault="00192A0E" w:rsidP="00192A0E">
      <w:pPr>
        <w:pStyle w:val="a5"/>
        <w:spacing w:before="0" w:beforeAutospacing="0" w:after="0" w:afterAutospacing="0"/>
      </w:pPr>
      <w:r w:rsidRPr="003E7233">
        <w:t xml:space="preserve">         Допускается наличие на конец текущего финансового года средств, размещенных в  </w:t>
      </w:r>
    </w:p>
    <w:p w14:paraId="214EEFC6" w14:textId="77777777" w:rsidR="00192A0E" w:rsidRPr="003E7233" w:rsidRDefault="00192A0E" w:rsidP="00192A0E">
      <w:pPr>
        <w:pStyle w:val="a5"/>
        <w:spacing w:before="0" w:beforeAutospacing="0" w:after="0" w:afterAutospacing="0"/>
      </w:pPr>
      <w:r w:rsidRPr="003E7233">
        <w:t xml:space="preserve">      соответствии с БК РФ на банковских депозитах</w:t>
      </w:r>
    </w:p>
    <w:p w14:paraId="6C513780" w14:textId="77777777" w:rsidR="00192A0E" w:rsidRPr="003E7233" w:rsidRDefault="00192A0E" w:rsidP="00192A0E">
      <w:pPr>
        <w:pStyle w:val="a5"/>
        <w:spacing w:before="0" w:beforeAutospacing="0" w:after="0" w:afterAutospacing="0"/>
        <w:jc w:val="center"/>
      </w:pPr>
      <w:r w:rsidRPr="003E7233">
        <w:t>Глава 14. ОСНОВЫ СОСТАВЛЕНИЯ, ВНЕШНЕЙ ПРОВЕРКИ,</w:t>
      </w:r>
      <w:r w:rsidRPr="003E7233">
        <w:br/>
        <w:t>РАССМОТРЕНИЯ И УТВЕРЖДЕНИЯ БЮДЖЕТНОЙ ОТЧЕТНОСТИ</w:t>
      </w:r>
    </w:p>
    <w:p w14:paraId="02CB08AA" w14:textId="77777777" w:rsidR="00192A0E" w:rsidRPr="003E7233" w:rsidRDefault="00192A0E" w:rsidP="00192A0E">
      <w:pPr>
        <w:pStyle w:val="a5"/>
        <w:spacing w:before="0" w:beforeAutospacing="0" w:after="0" w:afterAutospacing="0"/>
      </w:pPr>
      <w:r w:rsidRPr="003E7233">
        <w:lastRenderedPageBreak/>
        <w:t xml:space="preserve">Статья 99. Основы бюджетного учета и бюджетной отчетности </w:t>
      </w:r>
    </w:p>
    <w:p w14:paraId="4218093F" w14:textId="77777777" w:rsidR="00192A0E" w:rsidRPr="003E7233" w:rsidRDefault="00192A0E" w:rsidP="00192A0E">
      <w:pPr>
        <w:pStyle w:val="a5"/>
        <w:numPr>
          <w:ilvl w:val="0"/>
          <w:numId w:val="5"/>
        </w:numPr>
        <w:spacing w:before="0" w:beforeAutospacing="0" w:after="0" w:afterAutospacing="0"/>
        <w:jc w:val="both"/>
      </w:pPr>
      <w:r w:rsidRPr="003E7233">
        <w:t>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14:paraId="2F27852A" w14:textId="77777777" w:rsidR="00192A0E" w:rsidRPr="003E7233" w:rsidRDefault="00192A0E" w:rsidP="00192A0E">
      <w:pPr>
        <w:pStyle w:val="a5"/>
        <w:numPr>
          <w:ilvl w:val="0"/>
          <w:numId w:val="5"/>
        </w:numPr>
        <w:spacing w:before="0" w:beforeAutospacing="0" w:after="0" w:afterAutospacing="0"/>
        <w:jc w:val="both"/>
      </w:pPr>
      <w:r w:rsidRPr="003E7233">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r w:rsidRPr="003E7233">
        <w:br/>
        <w:t>Бюджетный учет осуществляется в соответствии с планом счетов, включающим в себя бюджетную классификацию Российской Федерации.</w:t>
      </w:r>
    </w:p>
    <w:p w14:paraId="1A2C6D7C" w14:textId="77777777" w:rsidR="00192A0E" w:rsidRPr="003E7233" w:rsidRDefault="00192A0E" w:rsidP="00192A0E">
      <w:pPr>
        <w:pStyle w:val="a5"/>
        <w:spacing w:before="0" w:beforeAutospacing="0" w:after="0" w:afterAutospacing="0"/>
        <w:ind w:left="357"/>
        <w:jc w:val="both"/>
      </w:pPr>
      <w:r w:rsidRPr="003E7233">
        <w:t>План счетов бюджетного учета и инструкция по его применению утверждаются Министерством финансов Российской Федерации.</w:t>
      </w:r>
    </w:p>
    <w:p w14:paraId="3570DDA1" w14:textId="77777777" w:rsidR="00192A0E" w:rsidRPr="003E7233" w:rsidRDefault="00192A0E" w:rsidP="00192A0E">
      <w:pPr>
        <w:pStyle w:val="a5"/>
        <w:numPr>
          <w:ilvl w:val="0"/>
          <w:numId w:val="5"/>
        </w:numPr>
        <w:spacing w:before="0" w:beforeAutospacing="0" w:after="0" w:afterAutospacing="0"/>
        <w:jc w:val="both"/>
      </w:pPr>
      <w:r w:rsidRPr="003E7233">
        <w:t>Бюджетная отчетность включает:</w:t>
      </w:r>
    </w:p>
    <w:p w14:paraId="45F32A14" w14:textId="77777777" w:rsidR="00192A0E" w:rsidRPr="003E7233" w:rsidRDefault="00192A0E" w:rsidP="00192A0E">
      <w:pPr>
        <w:pStyle w:val="a5"/>
        <w:numPr>
          <w:ilvl w:val="0"/>
          <w:numId w:val="6"/>
        </w:numPr>
        <w:spacing w:before="0" w:beforeAutospacing="0" w:after="0" w:afterAutospacing="0"/>
        <w:jc w:val="both"/>
      </w:pPr>
      <w:r w:rsidRPr="003E7233">
        <w:t>отчет об исполнении бюджета;</w:t>
      </w:r>
    </w:p>
    <w:p w14:paraId="1CA20AC6" w14:textId="77777777" w:rsidR="00192A0E" w:rsidRPr="003E7233" w:rsidRDefault="00192A0E" w:rsidP="00192A0E">
      <w:pPr>
        <w:pStyle w:val="a5"/>
        <w:numPr>
          <w:ilvl w:val="0"/>
          <w:numId w:val="6"/>
        </w:numPr>
        <w:spacing w:before="0" w:beforeAutospacing="0" w:after="0" w:afterAutospacing="0"/>
        <w:jc w:val="both"/>
      </w:pPr>
      <w:r w:rsidRPr="003E7233">
        <w:t>баланс исполнения бюджета;</w:t>
      </w:r>
    </w:p>
    <w:p w14:paraId="0F8408AD" w14:textId="77777777" w:rsidR="00192A0E" w:rsidRPr="003E7233" w:rsidRDefault="00192A0E" w:rsidP="00192A0E">
      <w:pPr>
        <w:pStyle w:val="a5"/>
        <w:numPr>
          <w:ilvl w:val="0"/>
          <w:numId w:val="6"/>
        </w:numPr>
        <w:spacing w:before="0" w:beforeAutospacing="0" w:after="0" w:afterAutospacing="0"/>
        <w:jc w:val="both"/>
      </w:pPr>
      <w:r w:rsidRPr="003E7233">
        <w:t>отчет о финансовых результатах деятельности;</w:t>
      </w:r>
    </w:p>
    <w:p w14:paraId="574D97E8" w14:textId="77777777" w:rsidR="00192A0E" w:rsidRPr="003E7233" w:rsidRDefault="00192A0E" w:rsidP="00192A0E">
      <w:pPr>
        <w:pStyle w:val="a5"/>
        <w:numPr>
          <w:ilvl w:val="0"/>
          <w:numId w:val="6"/>
        </w:numPr>
        <w:spacing w:before="0" w:beforeAutospacing="0" w:after="0" w:afterAutospacing="0"/>
        <w:jc w:val="both"/>
      </w:pPr>
      <w:r w:rsidRPr="003E7233">
        <w:t>отчет о движении денежных средств;</w:t>
      </w:r>
    </w:p>
    <w:p w14:paraId="56C98EEC" w14:textId="77777777" w:rsidR="00192A0E" w:rsidRPr="003E7233" w:rsidRDefault="00192A0E" w:rsidP="00192A0E">
      <w:pPr>
        <w:pStyle w:val="a5"/>
        <w:numPr>
          <w:ilvl w:val="0"/>
          <w:numId w:val="6"/>
        </w:numPr>
        <w:spacing w:before="0" w:beforeAutospacing="0" w:after="0" w:afterAutospacing="0"/>
        <w:jc w:val="both"/>
      </w:pPr>
      <w:r w:rsidRPr="003E7233">
        <w:t>пояснительную записку.</w:t>
      </w:r>
    </w:p>
    <w:p w14:paraId="0D7CE64E" w14:textId="77777777" w:rsidR="00192A0E" w:rsidRPr="003E7233" w:rsidRDefault="00192A0E" w:rsidP="00192A0E">
      <w:pPr>
        <w:pStyle w:val="a5"/>
        <w:numPr>
          <w:ilvl w:val="0"/>
          <w:numId w:val="5"/>
        </w:numPr>
        <w:spacing w:before="0" w:beforeAutospacing="0" w:after="0" w:afterAutospacing="0"/>
        <w:jc w:val="both"/>
      </w:pPr>
      <w:r w:rsidRPr="003E7233">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0B9BE766" w14:textId="77777777" w:rsidR="00192A0E" w:rsidRPr="003E7233" w:rsidRDefault="00192A0E" w:rsidP="00192A0E">
      <w:pPr>
        <w:pStyle w:val="a5"/>
        <w:spacing w:before="0" w:beforeAutospacing="0" w:after="0" w:afterAutospacing="0"/>
        <w:ind w:left="357"/>
        <w:jc w:val="both"/>
      </w:pPr>
      <w:r w:rsidRPr="003E7233">
        <w:t>Баланс исполнения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14:paraId="7708FC35" w14:textId="77777777" w:rsidR="00192A0E" w:rsidRPr="003E7233" w:rsidRDefault="00192A0E" w:rsidP="00192A0E">
      <w:pPr>
        <w:pStyle w:val="a5"/>
        <w:spacing w:before="0" w:beforeAutospacing="0" w:after="0" w:afterAutospacing="0"/>
        <w:ind w:left="357"/>
        <w:jc w:val="both"/>
      </w:pPr>
      <w:r w:rsidRPr="003E7233">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2EC07A63" w14:textId="77777777" w:rsidR="00192A0E" w:rsidRPr="003E7233" w:rsidRDefault="00192A0E" w:rsidP="00192A0E">
      <w:pPr>
        <w:pStyle w:val="a5"/>
        <w:spacing w:before="0" w:beforeAutospacing="0" w:after="0" w:afterAutospacing="0"/>
        <w:ind w:left="357"/>
        <w:jc w:val="both"/>
      </w:pPr>
      <w:r w:rsidRPr="003E7233">
        <w:t>Отчет о движении денежных средств отражает операции по счетам бюджетов по кодам классификации операций сектора государственного управления.</w:t>
      </w:r>
      <w:r w:rsidRPr="003E7233">
        <w:b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14:paraId="2923E8A1" w14:textId="77777777" w:rsidR="00192A0E" w:rsidRPr="003E7233" w:rsidRDefault="00192A0E" w:rsidP="00192A0E">
      <w:pPr>
        <w:pStyle w:val="a5"/>
        <w:spacing w:before="0" w:beforeAutospacing="0" w:after="0" w:afterAutospacing="0"/>
        <w:ind w:left="357"/>
        <w:jc w:val="both"/>
      </w:pPr>
      <w:r w:rsidRPr="003E7233">
        <w:t xml:space="preserve">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14:paraId="61A038F6" w14:textId="77777777" w:rsidR="00192A0E" w:rsidRPr="003E7233" w:rsidRDefault="00192A0E" w:rsidP="00192A0E">
      <w:pPr>
        <w:pStyle w:val="a5"/>
        <w:spacing w:before="0" w:beforeAutospacing="0" w:after="0" w:afterAutospacing="0"/>
        <w:ind w:left="357"/>
        <w:jc w:val="both"/>
      </w:pPr>
      <w:r w:rsidRPr="003E7233">
        <w:t xml:space="preserve">Статья 100. Составление бюджетной отчетности </w:t>
      </w:r>
    </w:p>
    <w:p w14:paraId="5AB6125A" w14:textId="77777777" w:rsidR="00192A0E" w:rsidRPr="003E7233" w:rsidRDefault="00192A0E" w:rsidP="00192A0E">
      <w:pPr>
        <w:pStyle w:val="a5"/>
        <w:spacing w:before="0" w:beforeAutospacing="0" w:after="0" w:afterAutospacing="0"/>
        <w:ind w:left="360"/>
        <w:jc w:val="both"/>
      </w:pPr>
      <w:r w:rsidRPr="003E7233">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Pr="003E7233">
        <w:br/>
        <w:t>Главные администраторы средств бюджета поселения представляют сводную бюджетную отчетность в финансовые органы администрации в установленные последними сроки.</w:t>
      </w:r>
      <w:r w:rsidRPr="003E7233">
        <w:br/>
        <w:t>2. Бюджетная отчетность поселения составляется финансовым органом сельской администрации на основании сводной бюджетной отчетности соответствующих главных администраторов бюджетных средств.</w:t>
      </w:r>
      <w:r w:rsidRPr="003E7233">
        <w:br/>
      </w:r>
      <w:r w:rsidRPr="003E7233">
        <w:lastRenderedPageBreak/>
        <w:t>3. Бюджетная отчетность поселения является годовой. Отчет об исполнении бюджета является ежеквартальным.</w:t>
      </w:r>
    </w:p>
    <w:p w14:paraId="15EAF07F" w14:textId="77777777" w:rsidR="00192A0E" w:rsidRPr="003E7233" w:rsidRDefault="00192A0E" w:rsidP="00192A0E">
      <w:pPr>
        <w:pStyle w:val="a5"/>
        <w:spacing w:before="0" w:beforeAutospacing="0" w:after="0" w:afterAutospacing="0"/>
        <w:ind w:left="357"/>
        <w:jc w:val="both"/>
      </w:pPr>
      <w:r w:rsidRPr="003E7233">
        <w:t>4.Бюджетная отчетность поселения представляется финансовым органом администрации в администрацию.</w:t>
      </w:r>
    </w:p>
    <w:p w14:paraId="7118FDE4" w14:textId="77777777" w:rsidR="00192A0E" w:rsidRPr="003E7233" w:rsidRDefault="00192A0E" w:rsidP="00192A0E">
      <w:pPr>
        <w:pStyle w:val="a5"/>
        <w:spacing w:before="0" w:beforeAutospacing="0" w:after="0" w:afterAutospacing="0"/>
        <w:ind w:left="357"/>
        <w:jc w:val="both"/>
      </w:pPr>
      <w:r w:rsidRPr="003E7233">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сельский Совет не позднее чем через 25 дней по истечение очередного квартала.</w:t>
      </w:r>
      <w:r w:rsidRPr="003E7233">
        <w:br/>
        <w:t>Ежеквартальный отчет об исполнении бюджета поселения включает в себя следующие документы и материалы:</w:t>
      </w:r>
      <w:r w:rsidRPr="003E7233">
        <w:br/>
        <w:t>1) отчет об исполнении местного бюджета нарастающим итогом с начала финансового года по доходам и по расходам;</w:t>
      </w:r>
      <w:r w:rsidRPr="003E7233">
        <w:br/>
        <w:t>2) отчет об исполнении резервного фонда сельской администрации;</w:t>
      </w:r>
      <w:r w:rsidRPr="003E7233">
        <w:br/>
        <w:t>3) отчет о финансировании муниципальных целевых программ;</w:t>
      </w:r>
      <w:r w:rsidRPr="003E7233">
        <w:br/>
        <w:t xml:space="preserve">4) пояснительная записка. </w:t>
      </w:r>
      <w:r w:rsidRPr="003E7233">
        <w:br/>
        <w:t>6. Годовой отчет об исполнении бюджета подлежит утверждению решением сельского Совета.</w:t>
      </w:r>
      <w:r w:rsidRPr="003E7233">
        <w:br/>
        <w:t xml:space="preserve">7. Годовой отчет об исполнении бюджета поселения, а также ежеквартальные сведения о ходе выполнения бюджета поселения подлежат официальному опубликованию (обнародованию). </w:t>
      </w:r>
    </w:p>
    <w:p w14:paraId="66D11826" w14:textId="77777777" w:rsidR="00192A0E" w:rsidRPr="003E7233" w:rsidRDefault="00192A0E" w:rsidP="00192A0E">
      <w:pPr>
        <w:pStyle w:val="a5"/>
        <w:spacing w:before="0" w:beforeAutospacing="0" w:after="0" w:afterAutospacing="0"/>
        <w:ind w:left="357"/>
        <w:jc w:val="both"/>
      </w:pPr>
      <w:r w:rsidRPr="003E7233">
        <w:t xml:space="preserve">Статья 111. Представление, рассмотрение и утверждение годового отчета об исполнении бюджета сельским Советом </w:t>
      </w:r>
    </w:p>
    <w:p w14:paraId="7E98619D" w14:textId="77777777" w:rsidR="00192A0E" w:rsidRPr="003E7233" w:rsidRDefault="00192A0E" w:rsidP="00192A0E">
      <w:pPr>
        <w:pStyle w:val="a5"/>
        <w:spacing w:before="0" w:beforeAutospacing="0" w:after="0" w:afterAutospacing="0"/>
        <w:ind w:left="357"/>
        <w:jc w:val="both"/>
      </w:pPr>
      <w:r w:rsidRPr="003E7233">
        <w:t>1. Порядок представления, рассмотрения и утверждения годового отчета об исполнении бюджета устанавливается в соответствии с требованиями настоящей статьи.</w:t>
      </w:r>
      <w:r w:rsidRPr="003E7233">
        <w:br/>
        <w:t>2. Одновременно с годовым отчетом об исполнении бюджета представляются проект решения об исполнении бюджета,</w:t>
      </w:r>
      <w:r w:rsidRPr="003E7233">
        <w:rPr>
          <w:shd w:val="clear" w:color="auto" w:fill="FFFFFF"/>
        </w:rPr>
        <w:t xml:space="preserve">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3E7233">
        <w:t xml:space="preserve"> протокол публичных слушаний, иная бюджетная отчетность об исполнении бюджета, иные документы, предусмотренные Бюджетным кодексом Российской Федерации.</w:t>
      </w:r>
      <w:r w:rsidRPr="003E7233">
        <w:br/>
        <w:t>3. До начала рассмотрения отчета об исполнении бюджета сельским Советом проводится внешняя проверка указанного отчета .</w:t>
      </w:r>
      <w:r w:rsidRPr="003E7233">
        <w:br/>
        <w:t>По результатам проверки дается заключение, которое включает в себя:</w:t>
      </w:r>
      <w:r w:rsidRPr="003E7233">
        <w:br/>
        <w:t>- заключение по каждому разделу и подразделу функциональной классификации расходов бюджета и по каждому распорядителю средств бюджета с указанием выявленных сумм нецелевого использования бюджетных средств, руководителей органов администрации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r w:rsidRPr="003E7233">
        <w:br/>
        <w:t>- заключение по каждому разделу и подразделу функциональной классификации расходов бюджета и по каждому распорядителю бюджетных средств, по которым выявлено расходование средств бюджета сверх утвержденных бюджетных ассигнований либо сверх бюджетной росписи, с указанием руководителей администрации поселения или получателей бюджетных средств, принявших указанные решения, и должностных лиц, допустивших осуществление таких платежей;</w:t>
      </w:r>
      <w:r w:rsidRPr="003E7233">
        <w:br/>
        <w:t>- заключение по каждому выявленному случаю финансирования расходов, не предусмотренных решением о бюджете либо бюджетной росписью, с указанием руководителей  администрации или получателей бюджетных средств, принявших указанные решения, и должностных лиц, допустивших осуществление таких платежей;</w:t>
      </w:r>
      <w:r w:rsidRPr="003E7233">
        <w:br/>
        <w:t xml:space="preserve">- анализ предоставления обязательств по муниципальным гарантиям и их исполнения, заключения по выявленным фактам предоставления муниципальных гарантий с </w:t>
      </w:r>
      <w:r w:rsidRPr="003E7233">
        <w:lastRenderedPageBreak/>
        <w:t>нарушением требований Бюджетного кодекса РФ, настоящего Положения, рассмотрение каждого случая исполнения обязательств, обеспеченных муниципальной гарантией, за счет бюджетных средств;</w:t>
      </w:r>
      <w:r w:rsidRPr="003E7233">
        <w:br/>
        <w:t>- анализ предоставления бюджетных инвестиций, анализ заключенных договоров с точки зрения обеспечения муниципальных интересов, заключения по выявленным фактам предоставления бюджетных инвестиций с нарушением требований Бюджетного кодекса РФ, настоящего Положения;</w:t>
      </w:r>
      <w:r w:rsidRPr="003E7233">
        <w:br/>
        <w:t>- анализ выполнения плановых заданий по предоставлению муниципальных услуг и соблюдения нормативов финансовых затрат на предоставление муниципальных услуг;</w:t>
      </w:r>
      <w:r w:rsidRPr="003E7233">
        <w:br/>
        <w:t>- иные материалы, определенные решениями Совета.</w:t>
      </w:r>
      <w:r w:rsidRPr="003E7233">
        <w:br/>
        <w:t>4. По результатам рассмотрения годового отчета об исполнении бюджета сельский Совет принимает решение об утверждении либо отклонении годового отчета об исполнении бюджета поселения.</w:t>
      </w:r>
      <w:r w:rsidRPr="003E7233">
        <w:br/>
        <w:t>В случае отклонения сельским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3E7233">
        <w:br/>
        <w:t xml:space="preserve">5. Годовой отчет об исполнении местного бюджета представляется в сельский Совет не позднее 1 мая текущего года. </w:t>
      </w:r>
    </w:p>
    <w:p w14:paraId="36E5AEE2" w14:textId="77777777" w:rsidR="00192A0E" w:rsidRPr="003E7233" w:rsidRDefault="00192A0E" w:rsidP="00192A0E">
      <w:pPr>
        <w:pStyle w:val="a5"/>
        <w:spacing w:before="0" w:beforeAutospacing="0" w:after="0" w:afterAutospacing="0"/>
        <w:ind w:left="357"/>
        <w:jc w:val="both"/>
      </w:pPr>
      <w:r w:rsidRPr="003E7233">
        <w:t xml:space="preserve">Статья 112. Решение об исполнении бюджета </w:t>
      </w:r>
    </w:p>
    <w:p w14:paraId="2472EED7" w14:textId="77777777" w:rsidR="00192A0E" w:rsidRPr="003E7233" w:rsidRDefault="00192A0E" w:rsidP="00192A0E">
      <w:pPr>
        <w:pStyle w:val="a5"/>
        <w:spacing w:before="0" w:beforeAutospacing="0" w:after="0" w:afterAutospacing="0"/>
        <w:ind w:left="357"/>
        <w:jc w:val="both"/>
      </w:pPr>
      <w:r w:rsidRPr="003E7233">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3E7233">
        <w:br/>
        <w:t>Отдельными приложениями к решению об исполнении бюджета за отчетный финансовый год утверждаются показатели:</w:t>
      </w:r>
      <w:r w:rsidRPr="003E7233">
        <w:br/>
        <w:t>доходов бюджета по кодам классификации доходов бюджета;</w:t>
      </w:r>
      <w:r w:rsidRPr="003E7233">
        <w:b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Pr="003E7233">
        <w:br/>
        <w:t>расходов бюджета по ведомственной структуре расходов соответствующего бюджета;</w:t>
      </w:r>
      <w:r w:rsidRPr="003E7233">
        <w:br/>
        <w:t>расходов бюджета по разделам и подразделам классификации расходов бюджетов;</w:t>
      </w:r>
      <w:r w:rsidRPr="003E7233">
        <w:br/>
        <w:t>источников финансирования дефицита бюджета по кодам классификации источников финансирования дефицита бюджетов;</w:t>
      </w:r>
      <w:r w:rsidRPr="003E7233">
        <w:b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r w:rsidRPr="003E7233">
        <w:br/>
        <w:t xml:space="preserve">Решением об исполнении бюджета также утверждаются иные показатели, установленные сельским Советом для решения об исполнении бюджета. </w:t>
      </w:r>
    </w:p>
    <w:p w14:paraId="684186AB" w14:textId="77777777" w:rsidR="00192A0E" w:rsidRPr="003E7233" w:rsidRDefault="00192A0E" w:rsidP="00192A0E">
      <w:pPr>
        <w:pStyle w:val="a5"/>
        <w:spacing w:before="0" w:beforeAutospacing="0" w:after="0" w:afterAutospacing="0"/>
        <w:ind w:left="357"/>
        <w:jc w:val="center"/>
      </w:pPr>
      <w:r w:rsidRPr="003E7233">
        <w:t>Глава 15. ФИНАНСОВЫЙ КОНТРОЛЬ ЗА ИСПОЛЕННИЕМ БЮДЖЕТА МУНИЦИПАЛЬНОГО ОБРАЗОВАНИЯ.</w:t>
      </w:r>
    </w:p>
    <w:p w14:paraId="34D842C9" w14:textId="77777777" w:rsidR="00192A0E" w:rsidRPr="003E7233" w:rsidRDefault="00192A0E" w:rsidP="00192A0E">
      <w:pPr>
        <w:pStyle w:val="a5"/>
        <w:spacing w:before="0" w:beforeAutospacing="0" w:after="0" w:afterAutospacing="0"/>
        <w:ind w:left="360"/>
        <w:jc w:val="both"/>
      </w:pPr>
      <w:r w:rsidRPr="003E7233">
        <w:t xml:space="preserve"> Статья 113. Формы финансового контроля, осуществляемого сельским Советом </w:t>
      </w:r>
    </w:p>
    <w:p w14:paraId="6786EBBD" w14:textId="77777777" w:rsidR="00192A0E" w:rsidRPr="003E7233" w:rsidRDefault="00192A0E" w:rsidP="00192A0E">
      <w:pPr>
        <w:shd w:val="clear" w:color="auto" w:fill="FFFFFF"/>
        <w:spacing w:line="290" w:lineRule="atLeast"/>
        <w:ind w:firstLine="540"/>
        <w:jc w:val="both"/>
        <w:rPr>
          <w:rFonts w:ascii="Times New Roman" w:hAnsi="Times New Roman" w:cs="Times New Roman"/>
          <w:sz w:val="24"/>
          <w:szCs w:val="24"/>
        </w:rPr>
      </w:pPr>
      <w:r w:rsidRPr="003E7233">
        <w:rPr>
          <w:rFonts w:ascii="Times New Roman" w:hAnsi="Times New Roman" w:cs="Times New Roman"/>
          <w:sz w:val="24"/>
          <w:szCs w:val="24"/>
        </w:rPr>
        <w:t xml:space="preserve">   </w:t>
      </w:r>
      <w:r w:rsidRPr="003E7233">
        <w:rPr>
          <w:rStyle w:val="blk"/>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соблюдения условий муниципальных контрактов, договоров (соглашений) о предоставлении средств из бюджета.</w:t>
      </w:r>
    </w:p>
    <w:p w14:paraId="3E0E9FE1" w14:textId="77777777" w:rsidR="00192A0E" w:rsidRPr="003E7233" w:rsidRDefault="00192A0E" w:rsidP="00192A0E">
      <w:pPr>
        <w:shd w:val="clear" w:color="auto" w:fill="FFFFFF"/>
        <w:jc w:val="both"/>
        <w:rPr>
          <w:rStyle w:val="blk"/>
          <w:rFonts w:ascii="Times New Roman" w:hAnsi="Times New Roman" w:cs="Times New Roman"/>
          <w:sz w:val="24"/>
          <w:szCs w:val="24"/>
        </w:rPr>
      </w:pPr>
      <w:r w:rsidRPr="003E7233">
        <w:rPr>
          <w:rStyle w:val="blk"/>
          <w:rFonts w:ascii="Times New Roman" w:hAnsi="Times New Roman" w:cs="Times New Roman"/>
          <w:sz w:val="24"/>
          <w:szCs w:val="24"/>
        </w:rPr>
        <w:t xml:space="preserve">            Муниципальный финансовый контроль подразделяется на внешний и внутренний, предварительный и последующий.</w:t>
      </w:r>
    </w:p>
    <w:p w14:paraId="52185BFF" w14:textId="77777777" w:rsidR="00192A0E" w:rsidRPr="003E7233" w:rsidRDefault="00192A0E" w:rsidP="00192A0E">
      <w:pPr>
        <w:shd w:val="clear" w:color="auto" w:fill="FFFFFF"/>
        <w:jc w:val="both"/>
        <w:rPr>
          <w:rStyle w:val="blk"/>
          <w:rFonts w:ascii="Times New Roman" w:hAnsi="Times New Roman" w:cs="Times New Roman"/>
          <w:sz w:val="24"/>
          <w:szCs w:val="24"/>
        </w:rPr>
      </w:pPr>
      <w:r w:rsidRPr="003E7233">
        <w:rPr>
          <w:rStyle w:val="blk"/>
          <w:rFonts w:ascii="Times New Roman" w:hAnsi="Times New Roman" w:cs="Times New Roman"/>
          <w:sz w:val="24"/>
          <w:szCs w:val="24"/>
        </w:rPr>
        <w:t xml:space="preserve">     2. Внешний муниципальный финансовый контроль является контрольной деятельностью, контрольно-счетных органов муниципального образования.</w:t>
      </w:r>
    </w:p>
    <w:p w14:paraId="0B8E16A3" w14:textId="77777777" w:rsidR="00192A0E" w:rsidRPr="003E7233" w:rsidRDefault="00192A0E" w:rsidP="00192A0E">
      <w:pPr>
        <w:shd w:val="clear" w:color="auto" w:fill="FFFFFF"/>
        <w:jc w:val="both"/>
        <w:rPr>
          <w:rFonts w:ascii="Times New Roman" w:hAnsi="Times New Roman" w:cs="Times New Roman"/>
          <w:sz w:val="24"/>
          <w:szCs w:val="24"/>
        </w:rPr>
      </w:pPr>
      <w:r w:rsidRPr="003E7233">
        <w:rPr>
          <w:rStyle w:val="blk"/>
          <w:rFonts w:ascii="Times New Roman" w:hAnsi="Times New Roman" w:cs="Times New Roman"/>
          <w:sz w:val="24"/>
          <w:szCs w:val="24"/>
        </w:rPr>
        <w:lastRenderedPageBreak/>
        <w:t xml:space="preserve">           Полномочия по внешнему финансовому контролю могут передаваться на основании соглашения муниципальному району.</w:t>
      </w:r>
    </w:p>
    <w:p w14:paraId="65072C40" w14:textId="77777777" w:rsidR="00192A0E" w:rsidRPr="003E7233" w:rsidRDefault="00192A0E" w:rsidP="00192A0E">
      <w:pPr>
        <w:shd w:val="clear" w:color="auto" w:fill="FFFFFF"/>
        <w:jc w:val="both"/>
        <w:rPr>
          <w:rStyle w:val="blk"/>
          <w:rFonts w:ascii="Times New Roman" w:hAnsi="Times New Roman" w:cs="Times New Roman"/>
          <w:sz w:val="24"/>
          <w:szCs w:val="24"/>
        </w:rPr>
      </w:pPr>
      <w:r w:rsidRPr="003E7233">
        <w:rPr>
          <w:rStyle w:val="blk"/>
          <w:rFonts w:ascii="Times New Roman" w:hAnsi="Times New Roman" w:cs="Times New Roman"/>
          <w:sz w:val="24"/>
          <w:szCs w:val="24"/>
        </w:rPr>
        <w:t xml:space="preserve">     3. Внутренний муниципальный финансовый контроль является контрольной деятельностью органов муниципального финансового контроля, являющихся органами исполнительной власти администрации сельсовета</w:t>
      </w:r>
    </w:p>
    <w:p w14:paraId="5F398690" w14:textId="77777777" w:rsidR="00192A0E" w:rsidRPr="003E7233" w:rsidRDefault="00192A0E" w:rsidP="00192A0E">
      <w:pPr>
        <w:shd w:val="clear" w:color="auto" w:fill="FFFFFF"/>
        <w:jc w:val="both"/>
        <w:rPr>
          <w:rStyle w:val="blk"/>
          <w:rFonts w:ascii="Times New Roman" w:hAnsi="Times New Roman" w:cs="Times New Roman"/>
          <w:sz w:val="24"/>
          <w:szCs w:val="24"/>
        </w:rPr>
      </w:pPr>
      <w:r w:rsidRPr="003E7233">
        <w:rPr>
          <w:rStyle w:val="blk"/>
          <w:rFonts w:ascii="Times New Roman" w:hAnsi="Times New Roman" w:cs="Times New Roman"/>
          <w:sz w:val="24"/>
          <w:szCs w:val="24"/>
        </w:rPr>
        <w:t>Полномочия по внутреннему финансовому контролю могут передаваться на основании соглашения муниципальному району.</w:t>
      </w:r>
    </w:p>
    <w:p w14:paraId="3CEC310F" w14:textId="77777777" w:rsidR="00192A0E" w:rsidRPr="003E7233" w:rsidRDefault="00192A0E" w:rsidP="00192A0E">
      <w:pPr>
        <w:shd w:val="clear" w:color="auto" w:fill="FFFFFF"/>
        <w:spacing w:line="290" w:lineRule="atLeast"/>
        <w:jc w:val="both"/>
        <w:rPr>
          <w:rStyle w:val="blk"/>
          <w:rFonts w:ascii="Times New Roman" w:hAnsi="Times New Roman" w:cs="Times New Roman"/>
          <w:sz w:val="24"/>
          <w:szCs w:val="24"/>
        </w:rPr>
      </w:pPr>
      <w:r w:rsidRPr="003E7233">
        <w:rPr>
          <w:rStyle w:val="blk"/>
          <w:rFonts w:ascii="Times New Roman" w:hAnsi="Times New Roman" w:cs="Times New Roman"/>
          <w:sz w:val="24"/>
          <w:szCs w:val="24"/>
        </w:rPr>
        <w:t xml:space="preserve">     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w:t>
      </w:r>
    </w:p>
    <w:p w14:paraId="4C22D1C2" w14:textId="77777777" w:rsidR="00192A0E" w:rsidRPr="003E7233" w:rsidRDefault="00192A0E" w:rsidP="00192A0E">
      <w:pPr>
        <w:shd w:val="clear" w:color="auto" w:fill="FFFFFF"/>
        <w:spacing w:line="290" w:lineRule="atLeast"/>
        <w:jc w:val="both"/>
        <w:rPr>
          <w:rStyle w:val="blk"/>
          <w:rFonts w:ascii="Times New Roman" w:hAnsi="Times New Roman" w:cs="Times New Roman"/>
          <w:sz w:val="24"/>
          <w:szCs w:val="24"/>
        </w:rPr>
      </w:pPr>
      <w:r w:rsidRPr="003E7233">
        <w:rPr>
          <w:rStyle w:val="blk"/>
          <w:rFonts w:ascii="Times New Roman" w:hAnsi="Times New Roman" w:cs="Times New Roman"/>
          <w:sz w:val="24"/>
          <w:szCs w:val="24"/>
        </w:rPr>
        <w:t xml:space="preserve">     5. Последующий контроль осуществляется по результатам исполнения бюджетов муниципального образования в целях установления законности их исполнения, достоверности учета и отчетности.</w:t>
      </w:r>
    </w:p>
    <w:p w14:paraId="6ED5D9FD" w14:textId="77777777" w:rsidR="00192A0E" w:rsidRPr="003E7233" w:rsidRDefault="00192A0E" w:rsidP="00192A0E">
      <w:pPr>
        <w:pStyle w:val="1"/>
        <w:shd w:val="clear" w:color="auto" w:fill="FFFFFF"/>
        <w:spacing w:before="0" w:after="144" w:line="290" w:lineRule="atLeast"/>
        <w:ind w:firstLine="540"/>
        <w:jc w:val="both"/>
        <w:rPr>
          <w:rFonts w:ascii="Times New Roman" w:hAnsi="Times New Roman" w:cs="Times New Roman"/>
          <w:b w:val="0"/>
          <w:sz w:val="24"/>
          <w:szCs w:val="24"/>
        </w:rPr>
      </w:pPr>
      <w:r w:rsidRPr="003E7233">
        <w:rPr>
          <w:rStyle w:val="blk"/>
          <w:rFonts w:ascii="Times New Roman" w:hAnsi="Times New Roman" w:cs="Times New Roman"/>
          <w:b w:val="0"/>
          <w:sz w:val="24"/>
          <w:szCs w:val="24"/>
        </w:rPr>
        <w:t>113.1</w:t>
      </w:r>
      <w:r w:rsidRPr="003E7233">
        <w:rPr>
          <w:rStyle w:val="s10"/>
          <w:rFonts w:ascii="Times New Roman" w:hAnsi="Times New Roman" w:cs="Times New Roman"/>
          <w:b w:val="0"/>
          <w:sz w:val="24"/>
          <w:szCs w:val="24"/>
        </w:rPr>
        <w:t xml:space="preserve"> </w:t>
      </w:r>
      <w:r w:rsidRPr="003E7233">
        <w:rPr>
          <w:rStyle w:val="hl"/>
          <w:rFonts w:ascii="Times New Roman" w:hAnsi="Times New Roman" w:cs="Times New Roman"/>
          <w:b w:val="0"/>
          <w:sz w:val="24"/>
          <w:szCs w:val="24"/>
        </w:rPr>
        <w:t>Методы осуществления муниципального финансового контроля</w:t>
      </w:r>
    </w:p>
    <w:p w14:paraId="1D18A8F0" w14:textId="77777777" w:rsidR="00192A0E" w:rsidRPr="003E7233" w:rsidRDefault="00192A0E" w:rsidP="00192A0E">
      <w:pPr>
        <w:shd w:val="clear" w:color="auto" w:fill="FFFFFF"/>
        <w:spacing w:line="290" w:lineRule="atLeast"/>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w:t>
      </w:r>
    </w:p>
    <w:p w14:paraId="5615B390" w14:textId="77777777" w:rsidR="00192A0E" w:rsidRPr="003E7233" w:rsidRDefault="00192A0E" w:rsidP="00192A0E">
      <w:pPr>
        <w:shd w:val="clear" w:color="auto" w:fill="FFFFFF"/>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199673E1" w14:textId="77777777" w:rsidR="00192A0E" w:rsidRPr="003E7233" w:rsidRDefault="00192A0E" w:rsidP="00192A0E">
      <w:pPr>
        <w:shd w:val="clear" w:color="auto" w:fill="FFFFFF"/>
        <w:jc w:val="both"/>
        <w:rPr>
          <w:rFonts w:ascii="Times New Roman" w:hAnsi="Times New Roman" w:cs="Times New Roman"/>
          <w:sz w:val="24"/>
          <w:szCs w:val="24"/>
        </w:rPr>
      </w:pPr>
      <w:r w:rsidRPr="003E7233">
        <w:rPr>
          <w:rStyle w:val="blk"/>
          <w:rFonts w:ascii="Times New Roman" w:hAnsi="Times New Roman" w:cs="Times New Roman"/>
          <w:sz w:val="24"/>
          <w:szCs w:val="24"/>
        </w:rPr>
        <w:t xml:space="preserve">              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E84D0A" w14:textId="77777777" w:rsidR="00192A0E" w:rsidRPr="003E7233" w:rsidRDefault="00192A0E" w:rsidP="00192A0E">
      <w:pPr>
        <w:shd w:val="clear" w:color="auto" w:fill="FFFFFF"/>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Результаты проверки, ревизии оформляются актом.</w:t>
      </w:r>
    </w:p>
    <w:p w14:paraId="59E04B5A" w14:textId="77777777" w:rsidR="00192A0E" w:rsidRPr="003E7233" w:rsidRDefault="00192A0E" w:rsidP="00192A0E">
      <w:pPr>
        <w:shd w:val="clear" w:color="auto" w:fill="FFFFFF"/>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3. Проверки подразделяются на камеральные и выездные, в том числе встречные проверки.</w:t>
      </w:r>
    </w:p>
    <w:p w14:paraId="0CB7A9EB" w14:textId="77777777" w:rsidR="00192A0E" w:rsidRPr="003E7233" w:rsidRDefault="00192A0E" w:rsidP="00192A0E">
      <w:pPr>
        <w:shd w:val="clear" w:color="auto" w:fill="FFFFFF"/>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7CFE5743" w14:textId="77777777" w:rsidR="00192A0E" w:rsidRPr="003E7233" w:rsidRDefault="00192A0E" w:rsidP="00192A0E">
      <w:pPr>
        <w:shd w:val="clear" w:color="auto" w:fill="FFFFFF"/>
        <w:spacing w:line="290" w:lineRule="atLeast"/>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44669CB3" w14:textId="77777777" w:rsidR="00192A0E" w:rsidRPr="003E7233" w:rsidRDefault="00192A0E" w:rsidP="00192A0E">
      <w:pPr>
        <w:shd w:val="clear" w:color="auto" w:fill="FFFFFF"/>
        <w:spacing w:line="290" w:lineRule="atLeast"/>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F966681" w14:textId="77777777" w:rsidR="00192A0E" w:rsidRPr="003E7233" w:rsidRDefault="00192A0E" w:rsidP="00192A0E">
      <w:pPr>
        <w:shd w:val="clear" w:color="auto" w:fill="FFFFFF"/>
        <w:spacing w:line="290" w:lineRule="atLeast"/>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lastRenderedPageBreak/>
        <w:t>4. Под обследованием в целях настоящего Положения  понимаются анализ и оценка состояния определенной сферы деятельности объекта контроля.</w:t>
      </w:r>
    </w:p>
    <w:p w14:paraId="37E736C9" w14:textId="77777777" w:rsidR="00192A0E" w:rsidRPr="003E7233" w:rsidRDefault="00192A0E" w:rsidP="00192A0E">
      <w:pPr>
        <w:shd w:val="clear" w:color="auto" w:fill="FFFFFF"/>
        <w:spacing w:line="290" w:lineRule="atLeast"/>
        <w:ind w:firstLine="540"/>
        <w:jc w:val="both"/>
        <w:rPr>
          <w:rFonts w:ascii="Times New Roman" w:hAnsi="Times New Roman" w:cs="Times New Roman"/>
          <w:sz w:val="24"/>
          <w:szCs w:val="24"/>
        </w:rPr>
      </w:pPr>
      <w:r w:rsidRPr="003E7233">
        <w:rPr>
          <w:rStyle w:val="blk"/>
          <w:rFonts w:ascii="Times New Roman" w:hAnsi="Times New Roman" w:cs="Times New Roman"/>
          <w:sz w:val="24"/>
          <w:szCs w:val="24"/>
        </w:rPr>
        <w:t>Результаты обследования оформляются заключением».</w:t>
      </w:r>
    </w:p>
    <w:p w14:paraId="3C2D8148" w14:textId="77777777" w:rsidR="00192A0E" w:rsidRPr="003E7233" w:rsidRDefault="00192A0E" w:rsidP="00192A0E">
      <w:pPr>
        <w:shd w:val="clear" w:color="auto" w:fill="FFFFFF"/>
        <w:spacing w:line="290" w:lineRule="atLeast"/>
        <w:jc w:val="both"/>
        <w:rPr>
          <w:rStyle w:val="blk"/>
          <w:rFonts w:ascii="Times New Roman" w:hAnsi="Times New Roman" w:cs="Times New Roman"/>
          <w:sz w:val="24"/>
          <w:szCs w:val="24"/>
        </w:rPr>
      </w:pPr>
    </w:p>
    <w:p w14:paraId="38C56CD7" w14:textId="77777777" w:rsidR="00192A0E" w:rsidRPr="003E7233" w:rsidRDefault="00192A0E" w:rsidP="00192A0E">
      <w:pPr>
        <w:pStyle w:val="a5"/>
        <w:spacing w:before="0" w:beforeAutospacing="0" w:after="0" w:afterAutospacing="0"/>
        <w:ind w:left="357"/>
        <w:jc w:val="both"/>
      </w:pPr>
      <w:r w:rsidRPr="003E7233">
        <w:t xml:space="preserve">Статья 114. Внешняя проверка годового отчета об исполнении бюджета </w:t>
      </w:r>
    </w:p>
    <w:p w14:paraId="08ED4B1A" w14:textId="77777777" w:rsidR="00192A0E" w:rsidRPr="003E7233" w:rsidRDefault="00192A0E" w:rsidP="00192A0E">
      <w:pPr>
        <w:pStyle w:val="a5"/>
        <w:numPr>
          <w:ilvl w:val="0"/>
          <w:numId w:val="7"/>
        </w:numPr>
        <w:tabs>
          <w:tab w:val="num" w:pos="360"/>
        </w:tabs>
        <w:spacing w:before="0" w:beforeAutospacing="0" w:after="0" w:afterAutospacing="0"/>
        <w:ind w:left="357" w:firstLine="0"/>
        <w:jc w:val="both"/>
      </w:pPr>
      <w:r w:rsidRPr="003E7233">
        <w:t>Годовой отчет об исполнении бюджета до его рассмотрения в сельском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3E7233">
        <w:br/>
        <w:t>2. Внешняя проверка годового отчета об исполнении бюджета осуществляется органом, сформированным сельским Советом в порядке, установленном решением сельского Совета с соблюдением требований настоящего Положения.</w:t>
      </w:r>
    </w:p>
    <w:p w14:paraId="1266D381" w14:textId="77777777" w:rsidR="00192A0E" w:rsidRPr="003E7233" w:rsidRDefault="00192A0E" w:rsidP="00192A0E">
      <w:pPr>
        <w:pStyle w:val="a5"/>
        <w:spacing w:before="0" w:beforeAutospacing="0" w:after="0" w:afterAutospacing="0"/>
        <w:ind w:left="357"/>
        <w:jc w:val="both"/>
      </w:pPr>
      <w:r w:rsidRPr="003E7233">
        <w:t>По обращению сельского Совета внешняя проверка годового отчета об исполнении бюджета может осуществляться контрольным органом, созданным Советом депутатов Новоорского района.</w:t>
      </w:r>
    </w:p>
    <w:p w14:paraId="0DCCB20A" w14:textId="77777777" w:rsidR="00192A0E" w:rsidRPr="003E7233" w:rsidRDefault="00192A0E" w:rsidP="00192A0E">
      <w:pPr>
        <w:pStyle w:val="a5"/>
        <w:spacing w:before="0" w:beforeAutospacing="0" w:after="0" w:afterAutospacing="0"/>
        <w:ind w:left="357"/>
        <w:jc w:val="both"/>
      </w:pPr>
      <w:r w:rsidRPr="003E7233">
        <w:t>3. Сельская администрация представляет отчет об исполнении бюджета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r w:rsidRPr="003E7233">
        <w:br/>
        <w:t>4.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не позднее 30 апреля текущего финансового года.</w:t>
      </w:r>
      <w:r w:rsidRPr="003E7233">
        <w:br/>
        <w:t>5. Заключение на годовой отчет об исполнении бюджета представляется органом муниципального финансового контроля в сельский Совет с одновременным направлением в сельскую администрацию.</w:t>
      </w:r>
      <w:r w:rsidRPr="003E7233">
        <w:br/>
        <w:t xml:space="preserve">6. Отчет об исполнении бюджета поселения выносится на публичные слушания. </w:t>
      </w:r>
    </w:p>
    <w:p w14:paraId="00D6E9A0" w14:textId="77777777" w:rsidR="00192A0E" w:rsidRPr="003E7233" w:rsidRDefault="00192A0E" w:rsidP="00192A0E">
      <w:pPr>
        <w:pStyle w:val="a5"/>
        <w:spacing w:before="0" w:beforeAutospacing="0" w:after="0" w:afterAutospacing="0"/>
        <w:jc w:val="both"/>
      </w:pPr>
    </w:p>
    <w:p w14:paraId="4FCD573F" w14:textId="77777777" w:rsidR="00192A0E" w:rsidRPr="003E7233" w:rsidRDefault="00192A0E" w:rsidP="00192A0E">
      <w:pPr>
        <w:pStyle w:val="a5"/>
        <w:spacing w:before="0" w:beforeAutospacing="0" w:after="0" w:afterAutospacing="0"/>
        <w:ind w:left="357"/>
        <w:jc w:val="both"/>
      </w:pPr>
      <w:r w:rsidRPr="003E7233">
        <w:t xml:space="preserve"> Статья 118. Финансовый контроль, осуществляемый администрацией.</w:t>
      </w:r>
    </w:p>
    <w:p w14:paraId="1398E79A" w14:textId="77777777" w:rsidR="00192A0E" w:rsidRPr="003E7233" w:rsidRDefault="00192A0E" w:rsidP="00192A0E">
      <w:pPr>
        <w:pStyle w:val="a5"/>
        <w:spacing w:before="0" w:beforeAutospacing="0" w:after="0" w:afterAutospacing="0"/>
        <w:jc w:val="both"/>
      </w:pPr>
      <w:r w:rsidRPr="003E7233">
        <w:t>1. Финансовый контроль, осуществляемый сельской администрацией, осуществляют финансовый орган администрации , главные распорядители и распорядители бюджетных средств.</w:t>
      </w:r>
      <w:r w:rsidRPr="003E7233">
        <w:br/>
        <w:t>2. Формы и порядок осуществления финансового контроля и полномочия финансового органа администрации устанавливаются Бюджетным кодексом Российской Федерации, Законом Нижегородской области "О бюджетном процессе в Нижегородской области", иными актами бюджетного законодательства и нормативными правовыми актами Российской Федерации, Нижегородской области и органов местного самоуправления района и поселения.</w:t>
      </w:r>
      <w:r w:rsidRPr="003E7233">
        <w:br/>
        <w:t xml:space="preserve">Финансовый орган сельской администрации осуществляет все формы финансового контроля (предварительный, текущий, последующий) на всех стадиях бюджетного процесса. </w:t>
      </w:r>
    </w:p>
    <w:p w14:paraId="6BF9CA78" w14:textId="77777777" w:rsidR="00192A0E" w:rsidRPr="003E7233" w:rsidRDefault="00192A0E" w:rsidP="00192A0E">
      <w:pPr>
        <w:pStyle w:val="a5"/>
        <w:spacing w:before="0" w:beforeAutospacing="0" w:after="0" w:afterAutospacing="0"/>
        <w:jc w:val="both"/>
      </w:pPr>
      <w:r w:rsidRPr="003E7233">
        <w:t xml:space="preserve">Статья 119.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w:t>
      </w:r>
    </w:p>
    <w:p w14:paraId="68D96164" w14:textId="77777777" w:rsidR="00192A0E" w:rsidRPr="003E7233" w:rsidRDefault="00192A0E" w:rsidP="00192A0E">
      <w:pPr>
        <w:pStyle w:val="a5"/>
        <w:spacing w:before="0" w:beforeAutospacing="0" w:after="0" w:afterAutospacing="0"/>
        <w:jc w:val="both"/>
      </w:pPr>
      <w:r w:rsidRPr="003E7233">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r w:rsidRPr="003E7233">
        <w:b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r w:rsidRPr="003E7233">
        <w:br/>
        <w:t xml:space="preserve">Главные распорядители бюджетных средств вправе проводить проверки </w:t>
      </w:r>
      <w:r w:rsidRPr="003E7233">
        <w:lastRenderedPageBreak/>
        <w:t>подведомственных распорядителей (получателей) бюджетных средств и муниципальных унитарных предприятий.</w:t>
      </w:r>
      <w:r w:rsidRPr="003E7233">
        <w:b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r w:rsidRPr="003E7233">
        <w:b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дефицита бюджета.</w:t>
      </w:r>
      <w:r w:rsidRPr="003E7233">
        <w:br/>
        <w:t xml:space="preserve">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 </w:t>
      </w:r>
    </w:p>
    <w:p w14:paraId="767A26A5" w14:textId="77777777" w:rsidR="00192A0E" w:rsidRPr="003E7233" w:rsidRDefault="00192A0E" w:rsidP="00192A0E">
      <w:pPr>
        <w:pStyle w:val="a5"/>
        <w:spacing w:before="0" w:beforeAutospacing="0" w:after="0" w:afterAutospacing="0"/>
        <w:jc w:val="both"/>
      </w:pPr>
      <w:r w:rsidRPr="003E7233">
        <w:t xml:space="preserve">Статья 120. Финансовый контроль, осуществляемый контрольным и финансовым органом муниципального образования </w:t>
      </w:r>
    </w:p>
    <w:p w14:paraId="472988AB" w14:textId="77777777" w:rsidR="00192A0E" w:rsidRPr="003E7233" w:rsidRDefault="00192A0E" w:rsidP="00192A0E">
      <w:pPr>
        <w:pStyle w:val="a5"/>
        <w:spacing w:before="0" w:beforeAutospacing="0" w:after="0" w:afterAutospacing="0"/>
        <w:jc w:val="both"/>
      </w:pPr>
      <w:r w:rsidRPr="003E7233">
        <w:t xml:space="preserve">Контрольный и финансовый орган муниципального образования осуществляют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p>
    <w:p w14:paraId="1F6CE45C" w14:textId="77777777" w:rsidR="00192A0E" w:rsidRPr="003E7233" w:rsidRDefault="00192A0E" w:rsidP="00192A0E">
      <w:pPr>
        <w:pStyle w:val="a5"/>
        <w:spacing w:before="0" w:beforeAutospacing="0" w:after="0" w:afterAutospacing="0"/>
        <w:jc w:val="both"/>
      </w:pPr>
      <w:r w:rsidRPr="003E7233">
        <w:t xml:space="preserve">Статья 121. Внутренний финансовый аудит </w:t>
      </w:r>
    </w:p>
    <w:p w14:paraId="2F8167E7" w14:textId="77777777" w:rsidR="00192A0E" w:rsidRPr="003E7233" w:rsidRDefault="00192A0E" w:rsidP="00192A0E">
      <w:pPr>
        <w:pStyle w:val="a5"/>
        <w:spacing w:before="0" w:beforeAutospacing="0" w:after="0" w:afterAutospacing="0"/>
        <w:jc w:val="both"/>
      </w:pPr>
      <w:r w:rsidRPr="003E7233">
        <w:t xml:space="preserve">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
    <w:p w14:paraId="127BD187" w14:textId="77777777" w:rsidR="00192A0E" w:rsidRPr="003E7233" w:rsidRDefault="00192A0E" w:rsidP="00192A0E">
      <w:pPr>
        <w:pStyle w:val="a5"/>
        <w:spacing w:before="0" w:beforeAutospacing="0" w:after="0" w:afterAutospacing="0"/>
        <w:jc w:val="center"/>
      </w:pPr>
      <w:r w:rsidRPr="003E7233">
        <w:t>Глава 16. ОТВЕТСТВЕННОСТЬ ЗА НАРУШЕНИЕ БЮДЖЕТНОГО</w:t>
      </w:r>
      <w:r w:rsidRPr="003E7233">
        <w:br/>
        <w:t>ЗАКОНОДАТЕЛЬСТВА</w:t>
      </w:r>
    </w:p>
    <w:p w14:paraId="3321DBE5" w14:textId="77777777" w:rsidR="00192A0E" w:rsidRPr="003E7233" w:rsidRDefault="00192A0E" w:rsidP="00192A0E">
      <w:pPr>
        <w:pStyle w:val="a5"/>
        <w:spacing w:before="0" w:beforeAutospacing="0" w:after="0" w:afterAutospacing="0"/>
        <w:jc w:val="both"/>
      </w:pPr>
      <w:r w:rsidRPr="003E7233">
        <w:t xml:space="preserve">Статья 122. Нарушение бюджетного законодательства </w:t>
      </w:r>
    </w:p>
    <w:p w14:paraId="34FDAE58" w14:textId="77777777" w:rsidR="00192A0E" w:rsidRPr="003E7233" w:rsidRDefault="00192A0E" w:rsidP="00192A0E">
      <w:pPr>
        <w:pStyle w:val="a5"/>
        <w:spacing w:before="0" w:beforeAutospacing="0" w:after="0" w:afterAutospacing="0"/>
        <w:jc w:val="both"/>
      </w:pPr>
      <w:r w:rsidRPr="003E7233">
        <w:t>Неисполнение либо ненадлежащее исполнение установленного Бюджетным кодексом Российской Федерации порядка составления и рассмотрения проектов бюджета, утверждения бюджета, исполнения и контроля за исполнением бюджета признается нарушением бюджетного законодательства, которое влечет применение к нарушителю мер принуждения.</w:t>
      </w:r>
      <w:r w:rsidRPr="003E7233">
        <w:br/>
        <w:t xml:space="preserve">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 </w:t>
      </w:r>
    </w:p>
    <w:p w14:paraId="03162AC2" w14:textId="77777777" w:rsidR="00192A0E" w:rsidRPr="003E7233" w:rsidRDefault="00192A0E" w:rsidP="00192A0E">
      <w:pPr>
        <w:pStyle w:val="a5"/>
        <w:spacing w:before="0" w:beforeAutospacing="0" w:after="0" w:afterAutospacing="0"/>
        <w:ind w:left="357"/>
        <w:jc w:val="both"/>
      </w:pPr>
      <w:r w:rsidRPr="003E7233">
        <w:t xml:space="preserve">Статья 123. Меры, применяемые к нарушителям бюджетного законодательства </w:t>
      </w:r>
    </w:p>
    <w:p w14:paraId="0472FE37" w14:textId="77777777" w:rsidR="00192A0E" w:rsidRPr="003E7233" w:rsidRDefault="00192A0E" w:rsidP="00192A0E">
      <w:pPr>
        <w:pStyle w:val="a5"/>
        <w:spacing w:before="0" w:beforeAutospacing="0" w:after="0" w:afterAutospacing="0"/>
        <w:ind w:left="357"/>
        <w:jc w:val="both"/>
      </w:pPr>
      <w:r w:rsidRPr="003E7233">
        <w:t>К нарушителям бюджетного законодательства могут быть применены следующие меры:</w:t>
      </w:r>
      <w:r w:rsidRPr="003E7233">
        <w:br/>
        <w:t>1) предупреждение о ненадлежащем исполнении бюджетного процесса;</w:t>
      </w:r>
    </w:p>
    <w:p w14:paraId="4A8F3E20" w14:textId="77777777" w:rsidR="00192A0E" w:rsidRPr="003E7233" w:rsidRDefault="00192A0E" w:rsidP="00192A0E">
      <w:pPr>
        <w:pStyle w:val="a5"/>
        <w:spacing w:before="0" w:beforeAutospacing="0" w:after="0" w:afterAutospacing="0"/>
        <w:ind w:left="357"/>
        <w:jc w:val="both"/>
      </w:pPr>
      <w:r w:rsidRPr="003E7233">
        <w:t>2) блокировка расходов;</w:t>
      </w:r>
    </w:p>
    <w:p w14:paraId="744F40A8" w14:textId="77777777" w:rsidR="00192A0E" w:rsidRPr="003E7233" w:rsidRDefault="00192A0E" w:rsidP="00192A0E">
      <w:pPr>
        <w:pStyle w:val="a5"/>
        <w:spacing w:before="0" w:beforeAutospacing="0" w:after="0" w:afterAutospacing="0"/>
        <w:ind w:left="357"/>
        <w:jc w:val="both"/>
      </w:pPr>
      <w:r w:rsidRPr="003E7233">
        <w:t>3) изъятие бюджетных средств;</w:t>
      </w:r>
    </w:p>
    <w:p w14:paraId="1F70654B" w14:textId="77777777" w:rsidR="00192A0E" w:rsidRPr="003E7233" w:rsidRDefault="00192A0E" w:rsidP="00192A0E">
      <w:pPr>
        <w:pStyle w:val="a5"/>
        <w:spacing w:before="0" w:beforeAutospacing="0" w:after="0" w:afterAutospacing="0"/>
        <w:ind w:left="357"/>
        <w:jc w:val="both"/>
      </w:pPr>
      <w:r w:rsidRPr="003E7233">
        <w:t>4) приостановление операций по счетам в кредитных организациях;</w:t>
      </w:r>
    </w:p>
    <w:p w14:paraId="35EAB641" w14:textId="77777777" w:rsidR="00192A0E" w:rsidRPr="003E7233" w:rsidRDefault="00192A0E" w:rsidP="00192A0E">
      <w:pPr>
        <w:pStyle w:val="a5"/>
        <w:spacing w:before="0" w:beforeAutospacing="0" w:after="0" w:afterAutospacing="0"/>
        <w:ind w:left="357"/>
        <w:jc w:val="both"/>
      </w:pPr>
      <w:r w:rsidRPr="003E7233">
        <w:t>5) наложение штрафа;</w:t>
      </w:r>
    </w:p>
    <w:p w14:paraId="085EA473" w14:textId="77777777" w:rsidR="00192A0E" w:rsidRPr="003E7233" w:rsidRDefault="00192A0E" w:rsidP="00192A0E">
      <w:pPr>
        <w:pStyle w:val="a5"/>
        <w:spacing w:before="0" w:beforeAutospacing="0" w:after="0" w:afterAutospacing="0"/>
        <w:ind w:left="357"/>
        <w:jc w:val="both"/>
      </w:pPr>
      <w:r w:rsidRPr="003E7233">
        <w:t>6) начисление пени;</w:t>
      </w:r>
    </w:p>
    <w:p w14:paraId="31D7722C" w14:textId="77777777" w:rsidR="00192A0E" w:rsidRPr="003E7233" w:rsidRDefault="00192A0E" w:rsidP="00192A0E">
      <w:pPr>
        <w:pStyle w:val="a5"/>
        <w:spacing w:before="0" w:beforeAutospacing="0" w:after="0" w:afterAutospacing="0"/>
        <w:ind w:left="357"/>
        <w:jc w:val="both"/>
      </w:pPr>
      <w:r w:rsidRPr="003E7233">
        <w:t xml:space="preserve">7) иные меры в соответствии с Бюджетным кодексом Российской Федерации и федеральными законами. </w:t>
      </w:r>
    </w:p>
    <w:p w14:paraId="3143C3C6" w14:textId="77777777" w:rsidR="00192A0E" w:rsidRPr="003E7233" w:rsidRDefault="00192A0E" w:rsidP="00192A0E">
      <w:pPr>
        <w:pStyle w:val="a5"/>
        <w:spacing w:before="0" w:beforeAutospacing="0" w:after="0" w:afterAutospacing="0"/>
        <w:ind w:left="357"/>
        <w:jc w:val="both"/>
      </w:pPr>
      <w:r w:rsidRPr="003E7233">
        <w:t>Статья 124. Основания применения мер принуждения за нарушение бюджетного законодательства .</w:t>
      </w:r>
    </w:p>
    <w:p w14:paraId="0FBA48D7" w14:textId="77777777" w:rsidR="00192A0E" w:rsidRPr="003E7233" w:rsidRDefault="00192A0E" w:rsidP="00192A0E">
      <w:pPr>
        <w:pStyle w:val="a5"/>
        <w:spacing w:before="0" w:beforeAutospacing="0" w:after="0" w:afterAutospacing="0"/>
        <w:ind w:left="357"/>
        <w:jc w:val="both"/>
      </w:pPr>
      <w:r w:rsidRPr="003E7233">
        <w:lastRenderedPageBreak/>
        <w:t>Основаниями применения мер принуждения за нарушение бюджетного законодательства являются:</w:t>
      </w:r>
      <w:r w:rsidRPr="003E7233">
        <w:br/>
        <w:t>1) неисполнение решения о бюджете;</w:t>
      </w:r>
    </w:p>
    <w:p w14:paraId="788925A3" w14:textId="77777777" w:rsidR="00192A0E" w:rsidRPr="003E7233" w:rsidRDefault="00192A0E" w:rsidP="00192A0E">
      <w:pPr>
        <w:pStyle w:val="a5"/>
        <w:spacing w:before="0" w:beforeAutospacing="0" w:after="0" w:afterAutospacing="0"/>
        <w:ind w:left="357"/>
        <w:jc w:val="both"/>
      </w:pPr>
      <w:r w:rsidRPr="003E7233">
        <w:t>2) нецелевое использование бюджетных средств;</w:t>
      </w:r>
    </w:p>
    <w:p w14:paraId="4075CDA2" w14:textId="77777777" w:rsidR="00192A0E" w:rsidRPr="003E7233" w:rsidRDefault="00192A0E" w:rsidP="00192A0E">
      <w:pPr>
        <w:pStyle w:val="a5"/>
        <w:spacing w:before="0" w:beforeAutospacing="0" w:after="0" w:afterAutospacing="0"/>
        <w:ind w:left="357"/>
        <w:jc w:val="both"/>
      </w:pPr>
      <w:r w:rsidRPr="003E7233">
        <w:t>3) неперечисление бюджетных средств получателям бюджетных средств;</w:t>
      </w:r>
      <w:r w:rsidRPr="003E7233">
        <w:br/>
        <w:t>4) неполное перечисление бюджетных средств получателям бюджетных средств;</w:t>
      </w:r>
      <w:r w:rsidRPr="003E7233">
        <w:br/>
        <w:t>5) несвоевременное перечисление бюджетных средств получателям бюджетных средств;</w:t>
      </w:r>
      <w:r w:rsidRPr="003E7233">
        <w:br/>
        <w:t>6) несвоевременное зачисление бюджетных средств на счета получателей бюджетных средств;</w:t>
      </w:r>
      <w:r w:rsidRPr="003E7233">
        <w:br/>
        <w:t>7) несвоевременное представление отчетов и других сведений, связанных с исполнением бюджета;</w:t>
      </w:r>
      <w:r w:rsidRPr="003E7233">
        <w:br/>
        <w:t>8) несвоевременное доведение до получателей бюджетных средств уведомлений о бюджетных ассигнованиях;</w:t>
      </w:r>
    </w:p>
    <w:p w14:paraId="025E9D97" w14:textId="77777777" w:rsidR="00192A0E" w:rsidRPr="003E7233" w:rsidRDefault="00192A0E" w:rsidP="00192A0E">
      <w:pPr>
        <w:pStyle w:val="a5"/>
        <w:spacing w:before="0" w:beforeAutospacing="0" w:after="0" w:afterAutospacing="0"/>
        <w:ind w:left="357"/>
        <w:jc w:val="both"/>
      </w:pPr>
      <w:r w:rsidRPr="003E7233">
        <w:t>9) несвоевременное доведение до получателей бюджетных средств уведомлений о лимитах бюджетных обязательств;</w:t>
      </w:r>
    </w:p>
    <w:p w14:paraId="02D06640" w14:textId="77777777" w:rsidR="00192A0E" w:rsidRPr="003E7233" w:rsidRDefault="00192A0E" w:rsidP="00192A0E">
      <w:pPr>
        <w:pStyle w:val="a5"/>
        <w:spacing w:before="0" w:beforeAutospacing="0" w:after="0" w:afterAutospacing="0"/>
        <w:ind w:left="357"/>
        <w:jc w:val="both"/>
      </w:pPr>
      <w:r w:rsidRPr="003E7233">
        <w:t>10) несоответствие бюджетной росписи решению о бюджете;</w:t>
      </w:r>
    </w:p>
    <w:p w14:paraId="0FEF682B" w14:textId="77777777" w:rsidR="00192A0E" w:rsidRPr="003E7233" w:rsidRDefault="00192A0E" w:rsidP="00192A0E">
      <w:pPr>
        <w:pStyle w:val="a5"/>
        <w:spacing w:before="0" w:beforeAutospacing="0" w:after="0" w:afterAutospacing="0"/>
        <w:ind w:left="357"/>
        <w:jc w:val="both"/>
      </w:pPr>
      <w:r w:rsidRPr="003E7233">
        <w:t>11) несоответствие уведомлений о бюджетных ассигнованиях, уведомлений о лимитах бюджетных обязательств утвержденным расходам и бюджетной росписи;</w:t>
      </w:r>
      <w:r w:rsidRPr="003E7233">
        <w:br/>
        <w:t>12) несоблюдение обязательности зачисления доходов бюджета и иных поступлений в бюджетную систему Российской Федерации;</w:t>
      </w:r>
    </w:p>
    <w:p w14:paraId="6E7BE599" w14:textId="77777777" w:rsidR="00192A0E" w:rsidRPr="003E7233" w:rsidRDefault="00192A0E" w:rsidP="00192A0E">
      <w:pPr>
        <w:pStyle w:val="a5"/>
        <w:spacing w:before="0" w:beforeAutospacing="0" w:after="0" w:afterAutospacing="0"/>
        <w:ind w:left="357"/>
        <w:jc w:val="both"/>
      </w:pPr>
      <w:r w:rsidRPr="003E7233">
        <w:t>13) несвоевременное исполнение платежных документов на перечисление средств, подлежащих зачислению на счета бюджета и государственных внебюджетных фондов;</w:t>
      </w:r>
      <w:r w:rsidRPr="003E7233">
        <w:br/>
        <w:t>14) несвоевременное представление проектов бюджета и отчета об исполнении бюджета;</w:t>
      </w:r>
      <w:r w:rsidRPr="003E7233">
        <w:br/>
        <w:t>15) отказ подтвердить принятые бюджетные обязательства, кроме оснований, установленных Бюджетным кодексом Российской Федерации;</w:t>
      </w:r>
      <w:r w:rsidRPr="003E7233">
        <w:br/>
        <w:t>16) несвоевременное подтверждение бюджетных обязательств, несвоевременное осуществление платежей по подтвержденным бюджетным обязательствам;</w:t>
      </w:r>
      <w:r w:rsidRPr="003E7233">
        <w:br/>
        <w:t>17) финансирование расходов, не включенных в бюджетную роспись;</w:t>
      </w:r>
      <w:r w:rsidRPr="003E7233">
        <w:br/>
        <w:t>18) финансирование расходов в размерах, превышающих размеры, включенные в бюджетную роспись, и утвержденные лимиты бюджетных обязательств;</w:t>
      </w:r>
      <w:r w:rsidRPr="003E7233">
        <w:br/>
        <w:t>19) несоблюдение нормативов финансовых затрат на оказание муниципальных услуг;</w:t>
      </w:r>
      <w:r w:rsidRPr="003E7233">
        <w:br/>
        <w:t>20) несоблюдение предельных размеров дефицита бюджета, муниципального долга и расходов на обслуживание муниципального долга;</w:t>
      </w:r>
    </w:p>
    <w:p w14:paraId="222408B4" w14:textId="77777777" w:rsidR="00192A0E" w:rsidRPr="003E7233" w:rsidRDefault="00192A0E" w:rsidP="00192A0E">
      <w:pPr>
        <w:pStyle w:val="a5"/>
        <w:spacing w:before="0" w:beforeAutospacing="0" w:after="0" w:afterAutospacing="0"/>
        <w:ind w:left="357"/>
        <w:jc w:val="both"/>
      </w:pPr>
      <w:r w:rsidRPr="003E7233">
        <w:t>21) 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p w14:paraId="5B6E94DD" w14:textId="77777777" w:rsidR="00192A0E" w:rsidRPr="003E7233" w:rsidRDefault="00192A0E" w:rsidP="00192A0E">
      <w:pPr>
        <w:pStyle w:val="a5"/>
        <w:spacing w:before="0" w:beforeAutospacing="0" w:after="0" w:afterAutospacing="0"/>
        <w:ind w:left="357"/>
        <w:jc w:val="both"/>
      </w:pPr>
      <w:r w:rsidRPr="003E7233">
        <w:t>22) несвоевременное или неполное исполнение судебного акта, предусматривающего взыскания на средства бюджета бюджетной системы Нижегородской области;</w:t>
      </w:r>
      <w:r w:rsidRPr="003E7233">
        <w:br/>
        <w:t xml:space="preserve">23) иные основания в соответствии с Бюджетным кодексом Российской Федерации, другими федеральными законами. </w:t>
      </w:r>
    </w:p>
    <w:p w14:paraId="3C51DA52" w14:textId="77777777" w:rsidR="00192A0E" w:rsidRPr="003E7233" w:rsidRDefault="00192A0E" w:rsidP="00192A0E">
      <w:pPr>
        <w:pStyle w:val="a5"/>
        <w:spacing w:before="0" w:beforeAutospacing="0" w:after="0" w:afterAutospacing="0"/>
        <w:ind w:left="357"/>
        <w:jc w:val="both"/>
      </w:pPr>
      <w:r w:rsidRPr="003E7233">
        <w:t xml:space="preserve">Статья 125. Нецелевое использование бюджетных средств </w:t>
      </w:r>
    </w:p>
    <w:p w14:paraId="2B31552E" w14:textId="77777777" w:rsidR="00192A0E" w:rsidRPr="003E7233" w:rsidRDefault="00192A0E" w:rsidP="00192A0E">
      <w:pPr>
        <w:pStyle w:val="a5"/>
        <w:spacing w:before="0" w:beforeAutospacing="0" w:after="0" w:afterAutospacing="0"/>
        <w:ind w:left="357"/>
        <w:jc w:val="both"/>
      </w:pPr>
      <w:r w:rsidRPr="003E7233">
        <w:t xml:space="preserve">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 влечет наложение штрафов на руководителей получателей бюджетных средств в соответствии с Кодексом РФ об административных правонарушениях, изъятие в бесспорном порядке бюджетных средств, используемых не по целевому назначению, а также при наличии состава преступления уголовные наказания, предусмотренные Уголовным кодексом РФ. </w:t>
      </w:r>
    </w:p>
    <w:p w14:paraId="1E9D93F0" w14:textId="77777777" w:rsidR="00192A0E" w:rsidRPr="003E7233" w:rsidRDefault="00192A0E" w:rsidP="00192A0E">
      <w:pPr>
        <w:pStyle w:val="a5"/>
        <w:spacing w:before="0" w:beforeAutospacing="0" w:after="0" w:afterAutospacing="0"/>
        <w:ind w:left="357"/>
        <w:jc w:val="both"/>
      </w:pPr>
      <w:r w:rsidRPr="003E7233">
        <w:lastRenderedPageBreak/>
        <w:t xml:space="preserve">Статья 126. Невозврат либо несвоевременный возврат бюджетных средств, полученных на возвратной основе </w:t>
      </w:r>
    </w:p>
    <w:p w14:paraId="1E4129F1" w14:textId="77777777" w:rsidR="00192A0E" w:rsidRPr="003E7233" w:rsidRDefault="00192A0E" w:rsidP="00192A0E">
      <w:pPr>
        <w:pStyle w:val="a5"/>
        <w:spacing w:before="0" w:beforeAutospacing="0" w:after="0" w:afterAutospacing="0"/>
        <w:ind w:left="357"/>
        <w:jc w:val="both"/>
      </w:pPr>
      <w:r w:rsidRPr="003E7233">
        <w:t xml:space="preserve">Невозврат либо несвоевременный возврат бюджетных средств, полученных на возвратной основе, по истечении срока, установленного для их возврата, влечет наложение штрафов на руководителей получателей бюджетных средств в соответствии с Кодексом РФ об административных правонарушениях, а также изъятие в бесспорном порядке бюджетных средств, полученных на возвратной основе, процентов (платы) за пользование бюджетными средствами, взыскание пени за несвоевременный возврат бюджетных средств, предоставленных на возвратной основе, в размере одной трехсотой действующей ставки рефинансирования Банка России за каждый день просрочки. Невозврат бюджетных средств, предоставленных на возвратной основе, влечет сокращение или прекращение всех других форм финансовой помощи из бюджета, в том числе предоставление отсрочек и рассрочек по уплате платежей в бюджет. </w:t>
      </w:r>
    </w:p>
    <w:p w14:paraId="44F2CE87" w14:textId="77777777" w:rsidR="00192A0E" w:rsidRPr="003E7233" w:rsidRDefault="00192A0E" w:rsidP="00192A0E">
      <w:pPr>
        <w:pStyle w:val="a5"/>
        <w:spacing w:before="0" w:beforeAutospacing="0" w:after="0" w:afterAutospacing="0"/>
        <w:ind w:left="357"/>
        <w:jc w:val="both"/>
      </w:pPr>
      <w:r w:rsidRPr="003E7233">
        <w:t xml:space="preserve">Статья 127. 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 </w:t>
      </w:r>
    </w:p>
    <w:p w14:paraId="31E9F1ED" w14:textId="77777777" w:rsidR="00192A0E" w:rsidRPr="003E7233" w:rsidRDefault="00192A0E" w:rsidP="00192A0E">
      <w:pPr>
        <w:pStyle w:val="a5"/>
        <w:spacing w:before="0" w:beforeAutospacing="0" w:after="0" w:afterAutospacing="0"/>
        <w:ind w:left="357"/>
        <w:jc w:val="both"/>
      </w:pPr>
      <w:r w:rsidRPr="003E7233">
        <w:t xml:space="preserve">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 влечет ответственность в соответствии с законодательством Российской Федерации. </w:t>
      </w:r>
    </w:p>
    <w:p w14:paraId="76F2E59D" w14:textId="77777777" w:rsidR="00192A0E" w:rsidRPr="003E7233" w:rsidRDefault="00192A0E" w:rsidP="00192A0E">
      <w:pPr>
        <w:pStyle w:val="a5"/>
        <w:spacing w:before="0" w:beforeAutospacing="0" w:after="0" w:afterAutospacing="0"/>
        <w:ind w:left="357"/>
        <w:jc w:val="both"/>
      </w:pPr>
      <w:r w:rsidRPr="003E7233">
        <w:t xml:space="preserve">Статья 128. Неперечисление, либо несвоевременное перечисление бюджетных средств получателям бюджетных средств. </w:t>
      </w:r>
    </w:p>
    <w:p w14:paraId="5F5FB40A" w14:textId="77777777" w:rsidR="00192A0E" w:rsidRPr="003E7233" w:rsidRDefault="00192A0E" w:rsidP="00192A0E">
      <w:pPr>
        <w:pStyle w:val="a5"/>
        <w:spacing w:before="0" w:beforeAutospacing="0" w:after="0" w:afterAutospacing="0"/>
        <w:ind w:left="357"/>
        <w:jc w:val="both"/>
      </w:pPr>
      <w:r w:rsidRPr="003E7233">
        <w:t xml:space="preserve">Неперечисление бюджетных средств получателям бюджетных средств, перечисление бюджетных средств в меньшем объеме, чем предусмотрено уведомлением о бюджетных ассигнованиях, либо несвоевременное перечисление бюджетных средств получателям бюджетных средств, влечет ответственность в соответствии с законодательством Российской Федерации. </w:t>
      </w:r>
    </w:p>
    <w:p w14:paraId="758AD525" w14:textId="77777777" w:rsidR="00192A0E" w:rsidRPr="003E7233" w:rsidRDefault="00192A0E" w:rsidP="00192A0E">
      <w:pPr>
        <w:pStyle w:val="a5"/>
        <w:spacing w:before="0" w:beforeAutospacing="0" w:after="0" w:afterAutospacing="0"/>
        <w:ind w:left="357"/>
        <w:jc w:val="both"/>
      </w:pPr>
      <w:r w:rsidRPr="003E7233">
        <w:t xml:space="preserve">Статья 129. Несвоевременное доведение уведомлений о бюджетных ассигнованиях и лимитах бюджетных обязательств до получателей бюджетных средств </w:t>
      </w:r>
    </w:p>
    <w:p w14:paraId="6A1FF3C2" w14:textId="77777777" w:rsidR="00192A0E" w:rsidRPr="003E7233" w:rsidRDefault="00192A0E" w:rsidP="00192A0E">
      <w:pPr>
        <w:pStyle w:val="a5"/>
        <w:spacing w:before="0" w:beforeAutospacing="0" w:after="0" w:afterAutospacing="0"/>
        <w:ind w:left="357"/>
        <w:jc w:val="both"/>
      </w:pPr>
      <w:r w:rsidRPr="003E7233">
        <w:t xml:space="preserve">Несвоевременное доведение уведомлений о бюджетных ассигнованиях и лимитах бюджетных обязательств до получателей бюджетных средств, влечет ответственность в соответствии с законодательством Российской Федерации. </w:t>
      </w:r>
    </w:p>
    <w:p w14:paraId="66D75B7A" w14:textId="77777777" w:rsidR="00192A0E" w:rsidRPr="003E7233" w:rsidRDefault="00192A0E" w:rsidP="00192A0E">
      <w:pPr>
        <w:pStyle w:val="a5"/>
        <w:spacing w:before="0" w:beforeAutospacing="0" w:after="0" w:afterAutospacing="0"/>
        <w:ind w:left="357"/>
        <w:jc w:val="both"/>
      </w:pPr>
      <w:r w:rsidRPr="003E7233">
        <w:t xml:space="preserve">Статья 130. Несоответствие бюджетной росписи расходам, утвержденным бюджетом Несоответствие сводной бюджетной росписи и бюджетной росписи распорядителей бюджетных средств расходам, утвержденным бюджетом, влечет ответственность в соответствии с законодательством Российской Федерации. </w:t>
      </w:r>
    </w:p>
    <w:p w14:paraId="6EDD36C7" w14:textId="77777777" w:rsidR="00192A0E" w:rsidRPr="003E7233" w:rsidRDefault="00192A0E" w:rsidP="00192A0E">
      <w:pPr>
        <w:pStyle w:val="a5"/>
        <w:spacing w:before="0" w:beforeAutospacing="0" w:after="0" w:afterAutospacing="0"/>
        <w:ind w:left="360"/>
        <w:jc w:val="both"/>
      </w:pPr>
      <w:r w:rsidRPr="003E7233">
        <w:t xml:space="preserve">Статья 131. Несоответствие уведомлений о бюджетных ассигнованиях и лимитах бюджетных обязательств бюджетной росписи </w:t>
      </w:r>
    </w:p>
    <w:p w14:paraId="378B59DE" w14:textId="77777777" w:rsidR="00192A0E" w:rsidRPr="003E7233" w:rsidRDefault="00192A0E" w:rsidP="00192A0E">
      <w:pPr>
        <w:pStyle w:val="a5"/>
        <w:spacing w:before="0" w:beforeAutospacing="0" w:after="0" w:afterAutospacing="0"/>
        <w:ind w:left="360"/>
        <w:jc w:val="both"/>
      </w:pPr>
      <w:r w:rsidRPr="003E7233">
        <w:t xml:space="preserve">Финансирование расходов, не включенных в бюджетную роспись, влечет ответственность в соответствии с законодательством Российской Федерации. </w:t>
      </w:r>
    </w:p>
    <w:p w14:paraId="780370F0" w14:textId="77777777" w:rsidR="00192A0E" w:rsidRPr="003E7233" w:rsidRDefault="00192A0E" w:rsidP="00192A0E">
      <w:pPr>
        <w:pStyle w:val="a5"/>
        <w:spacing w:before="0" w:beforeAutospacing="0" w:after="0" w:afterAutospacing="0"/>
        <w:ind w:left="360"/>
        <w:jc w:val="both"/>
      </w:pPr>
      <w:r w:rsidRPr="003E7233">
        <w:t xml:space="preserve">Статья 132. Финансирование расходов сверх утвержденных лимитов </w:t>
      </w:r>
    </w:p>
    <w:p w14:paraId="3710987B" w14:textId="77777777" w:rsidR="00192A0E" w:rsidRPr="003E7233" w:rsidRDefault="00192A0E" w:rsidP="00192A0E">
      <w:pPr>
        <w:pStyle w:val="a5"/>
        <w:spacing w:before="0" w:beforeAutospacing="0" w:after="0" w:afterAutospacing="0"/>
        <w:ind w:left="360"/>
        <w:jc w:val="both"/>
      </w:pPr>
      <w:r w:rsidRPr="003E7233">
        <w:t xml:space="preserve">Финансирование расходов сверх утвержденных влечет ответственность в соответствии с законодательством Российской Федерации. </w:t>
      </w:r>
    </w:p>
    <w:p w14:paraId="12B672BD" w14:textId="77777777" w:rsidR="00192A0E" w:rsidRPr="003E7233" w:rsidRDefault="00192A0E" w:rsidP="00192A0E">
      <w:pPr>
        <w:pStyle w:val="a5"/>
        <w:spacing w:before="0" w:beforeAutospacing="0" w:after="0" w:afterAutospacing="0"/>
        <w:ind w:left="360"/>
        <w:jc w:val="both"/>
      </w:pPr>
      <w:r w:rsidRPr="003E7233">
        <w:t xml:space="preserve">Статья 133. Предоставление бюджетных кредитов, бюджетных ссуд с нарушением установленного порядка </w:t>
      </w:r>
    </w:p>
    <w:p w14:paraId="7C5C7E25" w14:textId="77777777" w:rsidR="00192A0E" w:rsidRPr="003E7233" w:rsidRDefault="00192A0E" w:rsidP="00192A0E">
      <w:pPr>
        <w:pStyle w:val="a5"/>
        <w:spacing w:before="0" w:beforeAutospacing="0" w:after="0" w:afterAutospacing="0"/>
        <w:ind w:left="360"/>
        <w:jc w:val="both"/>
      </w:pPr>
      <w:r w:rsidRPr="003E7233">
        <w:t xml:space="preserve">Предоставление бюджетных кредитов, бюджетных ссуд с нарушением порядка, установленного Бюджетным кодексом Российской Федерации , влечет ответственность в соответствии с законодательством Российской Федерации. </w:t>
      </w:r>
    </w:p>
    <w:p w14:paraId="03604835" w14:textId="77777777" w:rsidR="00192A0E" w:rsidRPr="003E7233" w:rsidRDefault="00192A0E" w:rsidP="00192A0E">
      <w:pPr>
        <w:pStyle w:val="a5"/>
        <w:spacing w:before="0" w:beforeAutospacing="0" w:after="0" w:afterAutospacing="0"/>
        <w:ind w:left="360"/>
        <w:jc w:val="both"/>
      </w:pPr>
      <w:r w:rsidRPr="003E7233">
        <w:t xml:space="preserve">Статья 134. Предоставление муниципальных гарантий с нарушением установленного порядка </w:t>
      </w:r>
    </w:p>
    <w:p w14:paraId="1FBEC8FC" w14:textId="77777777" w:rsidR="00192A0E" w:rsidRPr="003E7233" w:rsidRDefault="00192A0E" w:rsidP="00192A0E">
      <w:pPr>
        <w:pStyle w:val="a5"/>
        <w:spacing w:before="0" w:beforeAutospacing="0" w:after="0" w:afterAutospacing="0"/>
        <w:ind w:left="360"/>
        <w:jc w:val="both"/>
      </w:pPr>
      <w:r w:rsidRPr="003E7233">
        <w:lastRenderedPageBreak/>
        <w:t xml:space="preserve">Предоставление муниципальных гарантий с нарушением порядка, установленного Бюджетным кодексом Российской Федерации , влечет ответственность в соответствии с законодательством Российской Федерации. </w:t>
      </w:r>
    </w:p>
    <w:p w14:paraId="75313A12" w14:textId="77777777" w:rsidR="00192A0E" w:rsidRPr="003E7233" w:rsidRDefault="00192A0E" w:rsidP="00192A0E">
      <w:pPr>
        <w:pStyle w:val="a5"/>
        <w:spacing w:before="0" w:beforeAutospacing="0" w:after="0" w:afterAutospacing="0"/>
        <w:ind w:left="360"/>
        <w:jc w:val="both"/>
      </w:pPr>
      <w:r w:rsidRPr="003E7233">
        <w:t xml:space="preserve">Статья 135. Осуществление муниципальных закупок с нарушением установленного порядка </w:t>
      </w:r>
    </w:p>
    <w:p w14:paraId="7C8DAC29" w14:textId="77777777" w:rsidR="00192A0E" w:rsidRPr="003E7233" w:rsidRDefault="00192A0E" w:rsidP="00192A0E">
      <w:pPr>
        <w:pStyle w:val="a5"/>
        <w:spacing w:before="0" w:beforeAutospacing="0" w:after="0" w:afterAutospacing="0"/>
        <w:ind w:left="360"/>
        <w:jc w:val="both"/>
      </w:pPr>
      <w:r w:rsidRPr="003E7233">
        <w:t xml:space="preserve">Осуществление муниципальных закупок с нарушением порядка, установленного Бюджетным кодексом РФ, влечет блокировку соответствующих расходов, влечет ответственность в соответствии с законодательством Российской Федерации. </w:t>
      </w:r>
    </w:p>
    <w:p w14:paraId="6212A930" w14:textId="77777777" w:rsidR="00192A0E" w:rsidRPr="003E7233" w:rsidRDefault="00192A0E" w:rsidP="00192A0E">
      <w:pPr>
        <w:pStyle w:val="a5"/>
        <w:spacing w:before="0" w:beforeAutospacing="0" w:after="0" w:afterAutospacing="0"/>
        <w:ind w:left="360"/>
        <w:jc w:val="both"/>
      </w:pPr>
      <w:r w:rsidRPr="003E7233">
        <w:t xml:space="preserve">Статья 136. Нарушение запрета на размещение бюджетных средств на банковских депозитах либо передачу их в доверительное управление </w:t>
      </w:r>
    </w:p>
    <w:p w14:paraId="00F17FDE" w14:textId="77777777" w:rsidR="00192A0E" w:rsidRPr="003E7233" w:rsidRDefault="00192A0E" w:rsidP="00192A0E">
      <w:pPr>
        <w:pStyle w:val="a5"/>
        <w:spacing w:before="0" w:beforeAutospacing="0" w:after="0" w:afterAutospacing="0"/>
        <w:ind w:left="360"/>
        <w:jc w:val="both"/>
      </w:pPr>
      <w:r w:rsidRPr="003E7233">
        <w:t xml:space="preserve">Размещение бюджетных средств на банковских депозитах либо передача их в доверительное управление с нарушением порядка, установленного Бюджетным кодексом РФ,  влечет ответственность в соответствии с законодательством Российской Федерации. Статья 137. Несоблюдение обязательности зачисления доходов бюджета </w:t>
      </w:r>
    </w:p>
    <w:p w14:paraId="4BC30A91" w14:textId="77777777" w:rsidR="00192A0E" w:rsidRPr="003E7233" w:rsidRDefault="00192A0E" w:rsidP="00192A0E">
      <w:pPr>
        <w:pStyle w:val="a5"/>
        <w:spacing w:before="0" w:beforeAutospacing="0" w:after="0" w:afterAutospacing="0"/>
        <w:ind w:left="360"/>
        <w:jc w:val="both"/>
      </w:pPr>
      <w:proofErr w:type="spellStart"/>
      <w:r w:rsidRPr="003E7233">
        <w:t>Незачисление</w:t>
      </w:r>
      <w:proofErr w:type="spellEnd"/>
      <w:r w:rsidRPr="003E7233">
        <w:t xml:space="preserve">, либо несвоевременное зачисление средств, подлежащих обязательному зачислению в доходы бюджета, влечет ответственность в соответствии с законодательством Российской Федерации. </w:t>
      </w:r>
    </w:p>
    <w:p w14:paraId="147928E2" w14:textId="77777777" w:rsidR="00192A0E" w:rsidRPr="003E7233" w:rsidRDefault="00192A0E" w:rsidP="00192A0E">
      <w:pPr>
        <w:pStyle w:val="a5"/>
        <w:spacing w:before="0" w:beforeAutospacing="0" w:after="0" w:afterAutospacing="0"/>
        <w:ind w:left="360"/>
        <w:jc w:val="both"/>
      </w:pPr>
      <w:r w:rsidRPr="003E7233">
        <w:t xml:space="preserve">Статья 138. Несвоевременное исполнение платежных документов на перечисление средств, подлежащих зачислению на счета бюджетов </w:t>
      </w:r>
    </w:p>
    <w:p w14:paraId="07221AA1" w14:textId="77777777" w:rsidR="00192A0E" w:rsidRPr="003E7233" w:rsidRDefault="00192A0E" w:rsidP="00192A0E">
      <w:pPr>
        <w:pStyle w:val="a5"/>
        <w:spacing w:before="0" w:beforeAutospacing="0" w:after="0" w:afterAutospacing="0"/>
        <w:ind w:left="360"/>
        <w:jc w:val="both"/>
      </w:pPr>
      <w:r w:rsidRPr="003E7233">
        <w:t xml:space="preserve">Несвоевременное исполнение платежных документов на перечисление средств, подлежащих зачислению на счета бюджетов, влечет ответственность в соответствии с законодательством Российской Федерации. </w:t>
      </w:r>
    </w:p>
    <w:p w14:paraId="426452A1" w14:textId="77777777" w:rsidR="00192A0E" w:rsidRPr="003E7233" w:rsidRDefault="00192A0E" w:rsidP="00192A0E">
      <w:pPr>
        <w:pStyle w:val="a5"/>
        <w:spacing w:before="0" w:beforeAutospacing="0" w:after="0" w:afterAutospacing="0"/>
        <w:ind w:left="360"/>
        <w:jc w:val="both"/>
      </w:pPr>
      <w:r w:rsidRPr="003E7233">
        <w:t xml:space="preserve">Статья 139. Несвоевременное исполнение платежных документов на перечисление бюджетных средств на лицевые счета получателям бюджетных средств </w:t>
      </w:r>
    </w:p>
    <w:p w14:paraId="1DC2B08C" w14:textId="77777777" w:rsidR="00192A0E" w:rsidRPr="003E7233" w:rsidRDefault="00192A0E" w:rsidP="00192A0E">
      <w:pPr>
        <w:pStyle w:val="a5"/>
        <w:spacing w:before="0" w:beforeAutospacing="0" w:after="0" w:afterAutospacing="0"/>
        <w:ind w:left="360"/>
        <w:jc w:val="both"/>
      </w:pPr>
      <w:r w:rsidRPr="003E7233">
        <w:t xml:space="preserve">Несвоевременное исполнение платежных документов на перечисление бюджетных средств, подлежащих зачислению на лицевые счета получателей бюджетных средств, влечет  ответственность в соответствии с законодательством Российской Федерации. </w:t>
      </w:r>
    </w:p>
    <w:p w14:paraId="50FBBE54" w14:textId="77777777" w:rsidR="00192A0E" w:rsidRPr="003E7233" w:rsidRDefault="00192A0E" w:rsidP="00192A0E">
      <w:pPr>
        <w:pStyle w:val="a5"/>
        <w:spacing w:before="0" w:beforeAutospacing="0" w:after="0" w:afterAutospacing="0"/>
        <w:ind w:left="360"/>
        <w:jc w:val="both"/>
      </w:pPr>
      <w:r w:rsidRPr="003E7233">
        <w:t xml:space="preserve">Статья 140. Несвоевременное осуществление платежей по подтвержденным бюджетным обязательствам </w:t>
      </w:r>
    </w:p>
    <w:p w14:paraId="64C183B1" w14:textId="77777777" w:rsidR="00192A0E" w:rsidRPr="003E7233" w:rsidRDefault="00192A0E" w:rsidP="00192A0E">
      <w:pPr>
        <w:pStyle w:val="a5"/>
        <w:spacing w:before="0" w:beforeAutospacing="0" w:after="0" w:afterAutospacing="0"/>
        <w:ind w:left="360"/>
        <w:jc w:val="both"/>
      </w:pPr>
      <w:r w:rsidRPr="003E7233">
        <w:t xml:space="preserve">Несвоевременное осуществление платежей по подтвержденным бюджетным обязательствам, отказ подтвердить принятые бюджетные обязательства, кроме оснований, предусмотренных Бюджетным кодексом РФ, либо несвоевременное подтверждение бюджетных обязательств, влечет ответственность в соответствии с законодательством Российской Федерации. </w:t>
      </w:r>
    </w:p>
    <w:p w14:paraId="6EE5FBB5" w14:textId="77777777" w:rsidR="00192A0E" w:rsidRPr="003E7233" w:rsidRDefault="00192A0E" w:rsidP="00192A0E">
      <w:pPr>
        <w:pStyle w:val="a5"/>
        <w:spacing w:before="0" w:beforeAutospacing="0" w:after="0" w:afterAutospacing="0"/>
        <w:ind w:left="360"/>
        <w:jc w:val="both"/>
      </w:pPr>
      <w:r w:rsidRPr="003E7233">
        <w:t xml:space="preserve">Статья 141. Принадлежность изымаемых средств </w:t>
      </w:r>
    </w:p>
    <w:p w14:paraId="07F649DD" w14:textId="77777777" w:rsidR="00192A0E" w:rsidRPr="003E7233" w:rsidRDefault="00192A0E" w:rsidP="00192A0E">
      <w:pPr>
        <w:pStyle w:val="a5"/>
        <w:spacing w:before="0" w:beforeAutospacing="0" w:after="0" w:afterAutospacing="0"/>
        <w:ind w:left="360"/>
        <w:jc w:val="both"/>
      </w:pPr>
      <w:r w:rsidRPr="003E7233">
        <w:t xml:space="preserve">При выявлении нарушений в использовании средств бюджета изымаемые незаконно израсходованные средства подлежат зачислению в бюджет поселения </w:t>
      </w:r>
    </w:p>
    <w:p w14:paraId="0E7C678C" w14:textId="77777777" w:rsidR="00192A0E" w:rsidRPr="003E7233" w:rsidRDefault="00192A0E" w:rsidP="00192A0E">
      <w:pPr>
        <w:pStyle w:val="a5"/>
        <w:spacing w:before="0" w:beforeAutospacing="0" w:after="0" w:afterAutospacing="0"/>
        <w:ind w:left="360"/>
        <w:jc w:val="center"/>
      </w:pPr>
      <w:r w:rsidRPr="003E7233">
        <w:t>Глава 16. ЗАКЛЮЧИТЕЛЬНЫЕ ПОЛОЖЕНИЯ</w:t>
      </w:r>
    </w:p>
    <w:p w14:paraId="559D2B8B" w14:textId="77777777" w:rsidR="00192A0E" w:rsidRPr="003E7233" w:rsidRDefault="00192A0E" w:rsidP="00192A0E">
      <w:pPr>
        <w:pStyle w:val="a5"/>
        <w:spacing w:before="0" w:beforeAutospacing="0" w:after="0" w:afterAutospacing="0"/>
        <w:ind w:left="360"/>
        <w:jc w:val="both"/>
      </w:pPr>
      <w:r w:rsidRPr="003E7233">
        <w:t xml:space="preserve">Статья 142. Порядок принятия и изменения настоящего Положения </w:t>
      </w:r>
    </w:p>
    <w:p w14:paraId="099C4A7E" w14:textId="77777777" w:rsidR="00192A0E" w:rsidRPr="003E7233" w:rsidRDefault="00192A0E" w:rsidP="00192A0E">
      <w:pPr>
        <w:pStyle w:val="a5"/>
        <w:spacing w:before="0" w:beforeAutospacing="0" w:after="0" w:afterAutospacing="0"/>
        <w:ind w:left="360"/>
        <w:jc w:val="both"/>
      </w:pPr>
      <w:r w:rsidRPr="003E7233">
        <w:t xml:space="preserve">1. Изменения и дополнения в настоящее Положение вносятся в установленном порядке. </w:t>
      </w:r>
      <w:r w:rsidRPr="003E7233">
        <w:br/>
        <w:t xml:space="preserve">2. В случае если нормы Положения входят в противоречие с федеральным законодательством и (или) законами Нижегородской области, нормы Положения приводятся в соответствие с законодательством. </w:t>
      </w:r>
    </w:p>
    <w:p w14:paraId="4BE272D4" w14:textId="77777777" w:rsidR="00192A0E" w:rsidRPr="003E7233" w:rsidRDefault="00192A0E" w:rsidP="00192A0E">
      <w:pPr>
        <w:pStyle w:val="a5"/>
        <w:spacing w:before="0" w:beforeAutospacing="0" w:after="0" w:afterAutospacing="0"/>
        <w:ind w:left="360"/>
        <w:jc w:val="both"/>
      </w:pPr>
      <w:r w:rsidRPr="003E7233">
        <w:t xml:space="preserve">Статья 148. Признание утратившими силу отдельных муниципальных правовых актов </w:t>
      </w:r>
    </w:p>
    <w:p w14:paraId="495C0B8D" w14:textId="77777777" w:rsidR="00192A0E" w:rsidRPr="003E7233" w:rsidRDefault="00192A0E" w:rsidP="00192A0E">
      <w:pPr>
        <w:pStyle w:val="a5"/>
        <w:spacing w:before="0" w:beforeAutospacing="0" w:after="0" w:afterAutospacing="0"/>
        <w:ind w:left="360"/>
        <w:jc w:val="both"/>
      </w:pPr>
      <w:r w:rsidRPr="003E7233">
        <w:t xml:space="preserve">1. Со дня вступления в силу настоящего Положения признать утратившими силу: </w:t>
      </w:r>
    </w:p>
    <w:p w14:paraId="6B340693" w14:textId="77777777" w:rsidR="00192A0E" w:rsidRPr="003E7233" w:rsidRDefault="00192A0E" w:rsidP="00192A0E">
      <w:pPr>
        <w:pStyle w:val="a5"/>
        <w:spacing w:before="0" w:beforeAutospacing="0" w:after="0" w:afterAutospacing="0"/>
        <w:ind w:left="360"/>
        <w:jc w:val="both"/>
      </w:pPr>
      <w:r w:rsidRPr="003E7233">
        <w:t>решение Чапаевского сельского Совета от 16.02.2006 года № 9 «Об утверждении Положения о бюджетном процессе Чапаевский сельсовет».</w:t>
      </w:r>
    </w:p>
    <w:p w14:paraId="45ED13E3" w14:textId="77777777" w:rsidR="00192A0E" w:rsidRPr="003E7233" w:rsidRDefault="00192A0E" w:rsidP="00192A0E">
      <w:pPr>
        <w:pStyle w:val="a5"/>
        <w:spacing w:before="0" w:beforeAutospacing="0" w:after="0" w:afterAutospacing="0"/>
        <w:ind w:left="360"/>
        <w:jc w:val="both"/>
      </w:pPr>
      <w:r w:rsidRPr="003E7233">
        <w:t xml:space="preserve">Статья 149. Вступление в силу настоящего Положения </w:t>
      </w:r>
    </w:p>
    <w:p w14:paraId="3320C741" w14:textId="77777777" w:rsidR="00192A0E" w:rsidRPr="003E7233" w:rsidRDefault="00192A0E" w:rsidP="00192A0E">
      <w:pPr>
        <w:pStyle w:val="a5"/>
        <w:spacing w:before="0" w:beforeAutospacing="0" w:after="0" w:afterAutospacing="0"/>
        <w:ind w:left="360"/>
        <w:jc w:val="both"/>
      </w:pPr>
      <w:r w:rsidRPr="003E7233">
        <w:t>1. Настоящее Положение вступает в силу со дня его обнародования.                                                                                     Вопросы, не урегулированные настоящим Положением, регулируются действующим законодательством Бюджетным кодексом и правовыми актами Совета депутатов.</w:t>
      </w:r>
    </w:p>
    <w:p w14:paraId="0B88CFA6" w14:textId="77777777" w:rsidR="00192A0E" w:rsidRPr="003E7233" w:rsidRDefault="00192A0E" w:rsidP="00192A0E">
      <w:pPr>
        <w:ind w:left="360"/>
        <w:jc w:val="both"/>
        <w:rPr>
          <w:rFonts w:ascii="Times New Roman" w:hAnsi="Times New Roman" w:cs="Times New Roman"/>
          <w:sz w:val="24"/>
          <w:szCs w:val="24"/>
        </w:rPr>
      </w:pPr>
    </w:p>
    <w:p w14:paraId="1A92CE47" w14:textId="77777777" w:rsidR="00192A0E" w:rsidRPr="003E7233" w:rsidRDefault="00192A0E" w:rsidP="00192A0E">
      <w:pPr>
        <w:autoSpaceDE w:val="0"/>
        <w:autoSpaceDN w:val="0"/>
        <w:adjustRightInd w:val="0"/>
        <w:jc w:val="both"/>
        <w:rPr>
          <w:rFonts w:ascii="Times New Roman" w:hAnsi="Times New Roman" w:cs="Times New Roman"/>
          <w:sz w:val="24"/>
          <w:szCs w:val="24"/>
        </w:rPr>
      </w:pPr>
    </w:p>
    <w:p w14:paraId="0D002B66" w14:textId="77777777" w:rsidR="00192A0E" w:rsidRDefault="00192A0E" w:rsidP="00192A0E">
      <w:pPr>
        <w:spacing w:after="0" w:line="240" w:lineRule="auto"/>
        <w:rPr>
          <w:rFonts w:ascii="Times New Roman" w:hAnsi="Times New Roman" w:cs="Times New Roman"/>
          <w:b/>
          <w:bCs/>
          <w:sz w:val="24"/>
          <w:szCs w:val="24"/>
        </w:rPr>
      </w:pPr>
    </w:p>
    <w:p w14:paraId="5A8DA4F8" w14:textId="77777777" w:rsidR="00192A0E" w:rsidRDefault="00192A0E" w:rsidP="00192A0E">
      <w:pPr>
        <w:spacing w:after="0" w:line="240" w:lineRule="auto"/>
        <w:rPr>
          <w:rFonts w:ascii="Times New Roman" w:hAnsi="Times New Roman" w:cs="Times New Roman"/>
          <w:b/>
          <w:bCs/>
          <w:sz w:val="24"/>
          <w:szCs w:val="24"/>
        </w:rPr>
      </w:pPr>
    </w:p>
    <w:p w14:paraId="06FEB1C9" w14:textId="77777777" w:rsidR="00192A0E" w:rsidRDefault="00192A0E" w:rsidP="00192A0E">
      <w:pPr>
        <w:spacing w:after="0" w:line="240" w:lineRule="auto"/>
        <w:rPr>
          <w:rFonts w:ascii="Times New Roman" w:hAnsi="Times New Roman" w:cs="Times New Roman"/>
          <w:b/>
          <w:bCs/>
          <w:sz w:val="24"/>
          <w:szCs w:val="24"/>
        </w:rPr>
      </w:pPr>
    </w:p>
    <w:p w14:paraId="73F730E0" w14:textId="77777777" w:rsidR="00192A0E" w:rsidRDefault="00192A0E" w:rsidP="00192A0E">
      <w:pPr>
        <w:spacing w:after="0" w:line="240" w:lineRule="auto"/>
        <w:rPr>
          <w:rFonts w:ascii="Times New Roman" w:hAnsi="Times New Roman" w:cs="Times New Roman"/>
          <w:b/>
          <w:bCs/>
          <w:sz w:val="24"/>
          <w:szCs w:val="24"/>
        </w:rPr>
      </w:pPr>
    </w:p>
    <w:p w14:paraId="6D1AFECD" w14:textId="77777777" w:rsidR="00192A0E" w:rsidRDefault="00192A0E" w:rsidP="00192A0E">
      <w:pPr>
        <w:spacing w:after="0" w:line="240" w:lineRule="auto"/>
        <w:rPr>
          <w:rFonts w:ascii="Times New Roman" w:hAnsi="Times New Roman" w:cs="Times New Roman"/>
          <w:b/>
          <w:bCs/>
          <w:sz w:val="24"/>
          <w:szCs w:val="24"/>
        </w:rPr>
      </w:pPr>
    </w:p>
    <w:p w14:paraId="3FAE015F" w14:textId="77777777" w:rsidR="00192A0E" w:rsidRDefault="00192A0E" w:rsidP="00192A0E">
      <w:pPr>
        <w:spacing w:after="0" w:line="240" w:lineRule="auto"/>
        <w:rPr>
          <w:rFonts w:ascii="Times New Roman" w:hAnsi="Times New Roman" w:cs="Times New Roman"/>
          <w:b/>
          <w:bCs/>
          <w:sz w:val="24"/>
          <w:szCs w:val="24"/>
        </w:rPr>
      </w:pPr>
    </w:p>
    <w:p w14:paraId="11777FF1" w14:textId="77777777" w:rsidR="00192A0E" w:rsidRDefault="00192A0E" w:rsidP="00192A0E">
      <w:pPr>
        <w:spacing w:after="0" w:line="240" w:lineRule="auto"/>
        <w:rPr>
          <w:rFonts w:ascii="Times New Roman" w:hAnsi="Times New Roman" w:cs="Times New Roman"/>
          <w:b/>
          <w:bCs/>
          <w:sz w:val="24"/>
          <w:szCs w:val="24"/>
        </w:rPr>
      </w:pPr>
    </w:p>
    <w:p w14:paraId="3073FFA4" w14:textId="77777777" w:rsidR="00192A0E" w:rsidRDefault="00192A0E" w:rsidP="00192A0E">
      <w:pPr>
        <w:spacing w:after="0" w:line="240" w:lineRule="auto"/>
        <w:rPr>
          <w:rFonts w:ascii="Times New Roman" w:hAnsi="Times New Roman" w:cs="Times New Roman"/>
          <w:b/>
          <w:bCs/>
          <w:sz w:val="24"/>
          <w:szCs w:val="24"/>
        </w:rPr>
      </w:pPr>
    </w:p>
    <w:p w14:paraId="6D230E2B" w14:textId="77777777" w:rsidR="00192A0E" w:rsidRDefault="00192A0E" w:rsidP="00192A0E">
      <w:pPr>
        <w:spacing w:after="0" w:line="240" w:lineRule="auto"/>
        <w:rPr>
          <w:rFonts w:ascii="Times New Roman" w:hAnsi="Times New Roman" w:cs="Times New Roman"/>
          <w:b/>
          <w:bCs/>
          <w:sz w:val="24"/>
          <w:szCs w:val="24"/>
        </w:rPr>
      </w:pPr>
    </w:p>
    <w:p w14:paraId="74E36E6B" w14:textId="77777777" w:rsidR="00192A0E" w:rsidRDefault="00192A0E" w:rsidP="00192A0E">
      <w:pPr>
        <w:spacing w:after="0" w:line="240" w:lineRule="auto"/>
        <w:rPr>
          <w:rFonts w:ascii="Times New Roman" w:hAnsi="Times New Roman" w:cs="Times New Roman"/>
          <w:b/>
          <w:bCs/>
          <w:sz w:val="24"/>
          <w:szCs w:val="24"/>
        </w:rPr>
      </w:pPr>
    </w:p>
    <w:p w14:paraId="5410072A" w14:textId="77777777" w:rsidR="00192A0E" w:rsidRDefault="00192A0E" w:rsidP="00192A0E">
      <w:pPr>
        <w:spacing w:after="0" w:line="240" w:lineRule="auto"/>
        <w:rPr>
          <w:rFonts w:ascii="Times New Roman" w:hAnsi="Times New Roman" w:cs="Times New Roman"/>
          <w:b/>
          <w:bCs/>
          <w:sz w:val="24"/>
          <w:szCs w:val="24"/>
        </w:rPr>
      </w:pPr>
    </w:p>
    <w:p w14:paraId="05EFBFB0" w14:textId="77777777" w:rsidR="00192A0E" w:rsidRDefault="00192A0E" w:rsidP="00192A0E">
      <w:pPr>
        <w:spacing w:after="0" w:line="240" w:lineRule="auto"/>
        <w:rPr>
          <w:rFonts w:ascii="Times New Roman" w:hAnsi="Times New Roman" w:cs="Times New Roman"/>
          <w:b/>
          <w:bCs/>
          <w:sz w:val="24"/>
          <w:szCs w:val="24"/>
        </w:rPr>
      </w:pPr>
    </w:p>
    <w:p w14:paraId="3BFB0F2F" w14:textId="77777777" w:rsidR="00FC7A6C" w:rsidRDefault="00FC7A6C"/>
    <w:sectPr w:rsidR="00FC7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4C0"/>
    <w:multiLevelType w:val="hybridMultilevel"/>
    <w:tmpl w:val="20942AE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9523AD"/>
    <w:multiLevelType w:val="hybridMultilevel"/>
    <w:tmpl w:val="64B2A0A0"/>
    <w:lvl w:ilvl="0" w:tplc="3D44CD88">
      <w:start w:val="1"/>
      <w:numFmt w:val="decimal"/>
      <w:lvlText w:val="%1)"/>
      <w:lvlJc w:val="left"/>
      <w:pPr>
        <w:tabs>
          <w:tab w:val="num" w:pos="717"/>
        </w:tabs>
        <w:ind w:left="7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385C01"/>
    <w:multiLevelType w:val="hybridMultilevel"/>
    <w:tmpl w:val="5B3C6594"/>
    <w:lvl w:ilvl="0" w:tplc="F32EBFBE">
      <w:start w:val="1"/>
      <w:numFmt w:val="decimal"/>
      <w:lvlText w:val="%1."/>
      <w:lvlJc w:val="left"/>
      <w:pPr>
        <w:tabs>
          <w:tab w:val="num" w:pos="717"/>
        </w:tabs>
        <w:ind w:left="7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8F2625B"/>
    <w:multiLevelType w:val="hybridMultilevel"/>
    <w:tmpl w:val="421A6074"/>
    <w:lvl w:ilvl="0" w:tplc="A9DC0A94">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AE11B86"/>
    <w:multiLevelType w:val="hybridMultilevel"/>
    <w:tmpl w:val="8C144CCC"/>
    <w:lvl w:ilvl="0" w:tplc="73E45476">
      <w:start w:val="1"/>
      <w:numFmt w:val="decimal"/>
      <w:lvlText w:val="%1."/>
      <w:lvlJc w:val="left"/>
      <w:pPr>
        <w:tabs>
          <w:tab w:val="num" w:pos="717"/>
        </w:tabs>
        <w:ind w:left="7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CFC4906"/>
    <w:multiLevelType w:val="hybridMultilevel"/>
    <w:tmpl w:val="EEBAF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1F149B"/>
    <w:multiLevelType w:val="hybridMultilevel"/>
    <w:tmpl w:val="6B6A4A46"/>
    <w:lvl w:ilvl="0" w:tplc="9566DBC8">
      <w:start w:val="1"/>
      <w:numFmt w:val="decimal"/>
      <w:lvlText w:val="%1)"/>
      <w:lvlJc w:val="left"/>
      <w:pPr>
        <w:tabs>
          <w:tab w:val="num" w:pos="540"/>
        </w:tabs>
        <w:ind w:left="540" w:hanging="360"/>
      </w:pPr>
      <w:rPr>
        <w:rFonts w:cs="Times New Roman"/>
      </w:rPr>
    </w:lvl>
    <w:lvl w:ilvl="1" w:tplc="E1087ED6">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503161572">
    <w:abstractNumId w:val="5"/>
  </w:num>
  <w:num w:numId="2" w16cid:durableId="1490906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366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8645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3622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12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9765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63"/>
    <w:rsid w:val="00192A0E"/>
    <w:rsid w:val="002E31D2"/>
    <w:rsid w:val="00820A63"/>
    <w:rsid w:val="00FC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1036D"/>
  <w15:chartTrackingRefBased/>
  <w15:docId w15:val="{684307A3-E13F-4320-9C22-3B833B0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A0E"/>
  </w:style>
  <w:style w:type="paragraph" w:styleId="1">
    <w:name w:val="heading 1"/>
    <w:basedOn w:val="a"/>
    <w:next w:val="a"/>
    <w:link w:val="10"/>
    <w:qFormat/>
    <w:rsid w:val="00192A0E"/>
    <w:pPr>
      <w:keepNext/>
      <w:spacing w:before="240" w:after="60" w:line="240" w:lineRule="auto"/>
      <w:outlineLvl w:val="0"/>
    </w:pPr>
    <w:rPr>
      <w:rFonts w:ascii="Arial" w:eastAsia="Times New Roman" w:hAnsi="Arial" w:cs="Arial"/>
      <w:b/>
      <w:bCs/>
      <w:kern w:val="32"/>
      <w:sz w:val="32"/>
      <w:szCs w:val="3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A0E"/>
    <w:rPr>
      <w:rFonts w:ascii="Arial" w:eastAsia="Times New Roman" w:hAnsi="Arial" w:cs="Arial"/>
      <w:b/>
      <w:bCs/>
      <w:kern w:val="32"/>
      <w:sz w:val="32"/>
      <w:szCs w:val="32"/>
      <w:lang w:eastAsia="ru-RU"/>
      <w14:ligatures w14:val="none"/>
    </w:rPr>
  </w:style>
  <w:style w:type="paragraph" w:styleId="a3">
    <w:name w:val="footer"/>
    <w:basedOn w:val="a"/>
    <w:link w:val="a4"/>
    <w:unhideWhenUsed/>
    <w:rsid w:val="00192A0E"/>
    <w:pPr>
      <w:tabs>
        <w:tab w:val="center" w:pos="4677"/>
        <w:tab w:val="right" w:pos="9355"/>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a4">
    <w:name w:val="Нижний колонтитул Знак"/>
    <w:basedOn w:val="a0"/>
    <w:link w:val="a3"/>
    <w:rsid w:val="00192A0E"/>
    <w:rPr>
      <w:rFonts w:ascii="Times New Roman" w:eastAsia="Times New Roman" w:hAnsi="Times New Roman" w:cs="Times New Roman"/>
      <w:kern w:val="0"/>
      <w:sz w:val="24"/>
      <w:szCs w:val="24"/>
      <w:lang w:val="en-US"/>
      <w14:ligatures w14:val="none"/>
    </w:rPr>
  </w:style>
  <w:style w:type="paragraph" w:styleId="a5">
    <w:name w:val="Normal (Web)"/>
    <w:basedOn w:val="a"/>
    <w:uiPriority w:val="99"/>
    <w:rsid w:val="00192A0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List Paragraph"/>
    <w:basedOn w:val="a"/>
    <w:uiPriority w:val="34"/>
    <w:qFormat/>
    <w:rsid w:val="00192A0E"/>
    <w:pPr>
      <w:ind w:left="720"/>
      <w:contextualSpacing/>
    </w:pPr>
  </w:style>
  <w:style w:type="character" w:customStyle="1" w:styleId="s10">
    <w:name w:val="s_10"/>
    <w:basedOn w:val="a0"/>
    <w:uiPriority w:val="99"/>
    <w:rsid w:val="00192A0E"/>
  </w:style>
  <w:style w:type="character" w:styleId="a7">
    <w:name w:val="Hyperlink"/>
    <w:basedOn w:val="a0"/>
    <w:rsid w:val="00192A0E"/>
    <w:rPr>
      <w:color w:val="0000FF"/>
      <w:u w:val="single"/>
    </w:rPr>
  </w:style>
  <w:style w:type="character" w:customStyle="1" w:styleId="apple-converted-space">
    <w:name w:val="apple-converted-space"/>
    <w:basedOn w:val="a0"/>
    <w:rsid w:val="00192A0E"/>
  </w:style>
  <w:style w:type="character" w:customStyle="1" w:styleId="blk">
    <w:name w:val="blk"/>
    <w:basedOn w:val="a0"/>
    <w:rsid w:val="00192A0E"/>
  </w:style>
  <w:style w:type="character" w:customStyle="1" w:styleId="hl">
    <w:name w:val="hl"/>
    <w:basedOn w:val="a0"/>
    <w:rsid w:val="00192A0E"/>
  </w:style>
  <w:style w:type="character" w:customStyle="1" w:styleId="nobr">
    <w:name w:val="nobr"/>
    <w:basedOn w:val="a0"/>
    <w:rsid w:val="0019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1181FEC5E0C70E5BD589B84D9BFC78A4A459257811886B86097871BDF14377C6D99F6819DU5qAL" TargetMode="External"/><Relationship Id="rId13" Type="http://schemas.openxmlformats.org/officeDocument/2006/relationships/hyperlink" Target="http://www.consultant.ru/document/cons_doc_LAW_383406/33ebc18e1410f528d043ed0bedf88503f219a882/" TargetMode="External"/><Relationship Id="rId3" Type="http://schemas.openxmlformats.org/officeDocument/2006/relationships/settings" Target="settings.xml"/><Relationship Id="rId7" Type="http://schemas.openxmlformats.org/officeDocument/2006/relationships/hyperlink" Target="consultantplus://offline/ref=00B8763A5BC1C569E9269F93B21E2709909D0F0D2DE55476747933E2F6I4OFK" TargetMode="External"/><Relationship Id="rId12" Type="http://schemas.openxmlformats.org/officeDocument/2006/relationships/hyperlink" Target="http://www.consultant.ru/document/cons_doc_LAW_383406/fd9e4c69a855abe2a173c6c23f79ae5e75a6fd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0B8763A5BC1C569E9269F93B21E2709909D0F0D2DE55476747933E2F6I4OFK" TargetMode="External"/><Relationship Id="rId11" Type="http://schemas.openxmlformats.org/officeDocument/2006/relationships/hyperlink" Target="http://www.consultant.ru/document/cons_doc_LAW_383406/33ebc18e1410f528d043ed0bedf88503f219a882/" TargetMode="External"/><Relationship Id="rId5" Type="http://schemas.openxmlformats.org/officeDocument/2006/relationships/hyperlink" Target="http://base.garant.ru/10900200/2/" TargetMode="External"/><Relationship Id="rId15" Type="http://schemas.openxmlformats.org/officeDocument/2006/relationships/hyperlink" Target="http://www.consultant.ru/document/cons_doc_LAW_322467/" TargetMode="External"/><Relationship Id="rId10" Type="http://schemas.openxmlformats.org/officeDocument/2006/relationships/hyperlink" Target="consultantplus://offline/ref=D521181FEC5E0C70E5BD589B84D9BFC78A4A459257811886B86097871BDF14377C6D99F6819FU5q1L" TargetMode="External"/><Relationship Id="rId4" Type="http://schemas.openxmlformats.org/officeDocument/2006/relationships/webSettings" Target="webSettings.xml"/><Relationship Id="rId9" Type="http://schemas.openxmlformats.org/officeDocument/2006/relationships/hyperlink" Target="consultantplus://offline/ref=D521181FEC5E0C70E5BD589B84D9BFC78A4A459257811886B86097871BDF14377C6D99F6819EU5q1L" TargetMode="External"/><Relationship Id="rId14" Type="http://schemas.openxmlformats.org/officeDocument/2006/relationships/hyperlink" Target="http://www.consultant.ru/document/cons_doc_LAW_322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25798</Words>
  <Characters>147051</Characters>
  <Application>Microsoft Office Word</Application>
  <DocSecurity>0</DocSecurity>
  <Lines>1225</Lines>
  <Paragraphs>345</Paragraphs>
  <ScaleCrop>false</ScaleCrop>
  <Company/>
  <LinksUpToDate>false</LinksUpToDate>
  <CharactersWithSpaces>172504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dc:creator>
  <cp:keywords/>
  <dc:description/>
  <cp:lastModifiedBy>workstation1</cp:lastModifiedBy>
  <cp:revision>4</cp:revision>
  <dcterms:created xsi:type="dcterms:W3CDTF">2023-03-23T11:00:00Z</dcterms:created>
  <dcterms:modified xsi:type="dcterms:W3CDTF">2023-03-23T11:03:00Z</dcterms:modified>
</cp:coreProperties>
</file>